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2D" w:rsidRPr="0001795B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01795B" w:rsidRDefault="008938C7" w:rsidP="00A96F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DF5C11" w:rsidRDefault="00607A32" w:rsidP="00F06202">
            <w:pPr>
              <w:pStyle w:val="Odpowiedzi"/>
              <w:rPr>
                <w:rFonts w:ascii="Tahoma" w:hAnsi="Tahoma" w:cs="Tahoma"/>
                <w:b w:val="0"/>
              </w:rPr>
            </w:pPr>
            <w:r w:rsidRPr="00607A32">
              <w:rPr>
                <w:rFonts w:ascii="Tahoma" w:hAnsi="Tahoma" w:cs="Tahoma"/>
                <w:b w:val="0"/>
              </w:rPr>
              <w:t xml:space="preserve">Grafika </w:t>
            </w:r>
            <w:r w:rsidR="00F06202">
              <w:rPr>
                <w:rFonts w:ascii="Tahoma" w:hAnsi="Tahoma" w:cs="Tahoma"/>
                <w:b w:val="0"/>
              </w:rPr>
              <w:t>reklamowa</w:t>
            </w:r>
          </w:p>
        </w:tc>
      </w:tr>
      <w:tr w:rsidR="007461A1" w:rsidRPr="0001795B" w:rsidTr="004846A3">
        <w:tc>
          <w:tcPr>
            <w:tcW w:w="2410" w:type="dxa"/>
            <w:vAlign w:val="center"/>
          </w:tcPr>
          <w:p w:rsidR="007461A1" w:rsidRPr="0001795B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DF5C11" w:rsidRDefault="00953FDB" w:rsidP="00F93BEF">
            <w:pPr>
              <w:pStyle w:val="Odpowiedzi"/>
              <w:rPr>
                <w:rFonts w:ascii="Tahoma" w:hAnsi="Tahoma" w:cs="Tahoma"/>
                <w:b w:val="0"/>
              </w:rPr>
            </w:pPr>
            <w:r w:rsidRPr="00953FDB">
              <w:rPr>
                <w:rFonts w:ascii="Tahoma" w:hAnsi="Tahoma" w:cs="Tahoma"/>
                <w:b w:val="0"/>
              </w:rPr>
              <w:t>201</w:t>
            </w:r>
            <w:r w:rsidR="00F93BEF">
              <w:rPr>
                <w:rFonts w:ascii="Tahoma" w:hAnsi="Tahoma" w:cs="Tahoma"/>
                <w:b w:val="0"/>
              </w:rPr>
              <w:t>9</w:t>
            </w:r>
            <w:r w:rsidRPr="00953FDB">
              <w:rPr>
                <w:rFonts w:ascii="Tahoma" w:hAnsi="Tahoma" w:cs="Tahoma"/>
                <w:b w:val="0"/>
              </w:rPr>
              <w:t>/20</w:t>
            </w:r>
            <w:r w:rsidR="00F93BEF">
              <w:rPr>
                <w:rFonts w:ascii="Tahoma" w:hAnsi="Tahoma" w:cs="Tahoma"/>
                <w:b w:val="0"/>
              </w:rPr>
              <w:t>20</w:t>
            </w:r>
          </w:p>
        </w:tc>
      </w:tr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F93BEF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DF5C11" w:rsidRDefault="00F93BEF" w:rsidP="0078535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DF5C11" w:rsidRDefault="00AF4F79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DF5C11" w:rsidRDefault="00F74850" w:rsidP="00A8202E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drugiego stopnia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AD1E81" w:rsidRDefault="00F74850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proofErr w:type="spellStart"/>
            <w:r>
              <w:rPr>
                <w:rFonts w:ascii="Tahoma" w:hAnsi="Tahoma" w:cs="Tahoma"/>
                <w:b w:val="0"/>
              </w:rPr>
              <w:t>Ogólnoakademicki</w:t>
            </w:r>
            <w:proofErr w:type="spellEnd"/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DF5C11" w:rsidRDefault="00DA0352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Grafika multimedialna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DF5C11" w:rsidRDefault="00953FDB" w:rsidP="00953FD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</w:t>
            </w:r>
            <w:r w:rsidR="0057793E">
              <w:rPr>
                <w:rFonts w:ascii="Tahoma" w:hAnsi="Tahoma" w:cs="Tahoma"/>
                <w:b w:val="0"/>
              </w:rPr>
              <w:t xml:space="preserve">gr </w:t>
            </w:r>
            <w:r>
              <w:rPr>
                <w:rFonts w:ascii="Tahoma" w:hAnsi="Tahoma" w:cs="Tahoma"/>
                <w:b w:val="0"/>
              </w:rPr>
              <w:t>Adrian Sowiński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8046AE">
        <w:tc>
          <w:tcPr>
            <w:tcW w:w="9778" w:type="dxa"/>
          </w:tcPr>
          <w:p w:rsidR="004846A3" w:rsidRPr="00931F5B" w:rsidRDefault="00607A32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1A008D" w:rsidRPr="006E6720" w:rsidRDefault="001A008D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F93BEF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1638F4" w:rsidRPr="0001795B" w:rsidTr="001638F4">
        <w:tc>
          <w:tcPr>
            <w:tcW w:w="675" w:type="dxa"/>
          </w:tcPr>
          <w:p w:rsidR="001638F4" w:rsidRPr="0001795B" w:rsidRDefault="001638F4" w:rsidP="0059274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</w:tcPr>
          <w:p w:rsidR="001638F4" w:rsidRPr="00EF1B9D" w:rsidRDefault="001638F4" w:rsidP="00C1066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Pogłębianie umiejętności </w:t>
            </w:r>
            <w:r w:rsidR="00C10669">
              <w:rPr>
                <w:rFonts w:ascii="Tahoma" w:hAnsi="Tahoma" w:cs="Tahoma"/>
                <w:b w:val="0"/>
                <w:sz w:val="20"/>
              </w:rPr>
              <w:t>sposobu prezentacji danych</w:t>
            </w:r>
          </w:p>
        </w:tc>
      </w:tr>
      <w:tr w:rsidR="001638F4" w:rsidRPr="0001795B" w:rsidTr="001638F4">
        <w:tc>
          <w:tcPr>
            <w:tcW w:w="675" w:type="dxa"/>
          </w:tcPr>
          <w:p w:rsidR="001638F4" w:rsidRPr="00EF1B9D" w:rsidRDefault="001638F4" w:rsidP="00592740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F1B9D">
              <w:rPr>
                <w:rFonts w:ascii="Tahoma" w:hAnsi="Tahoma" w:cs="Tahoma"/>
                <w:sz w:val="22"/>
                <w:szCs w:val="22"/>
              </w:rPr>
              <w:t>C2</w:t>
            </w:r>
          </w:p>
        </w:tc>
        <w:tc>
          <w:tcPr>
            <w:tcW w:w="9103" w:type="dxa"/>
          </w:tcPr>
          <w:p w:rsidR="001638F4" w:rsidRPr="0001795B" w:rsidRDefault="001638F4" w:rsidP="0059274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Kształcenie umiejętności komunikowania się poprzez obraz.</w:t>
            </w:r>
            <w:r w:rsidR="00C10669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4D1BBB">
              <w:rPr>
                <w:rFonts w:ascii="Tahoma" w:hAnsi="Tahoma" w:cs="Tahoma"/>
                <w:b w:val="0"/>
                <w:sz w:val="20"/>
              </w:rPr>
              <w:br/>
            </w:r>
            <w:r w:rsidR="00C10669">
              <w:rPr>
                <w:rFonts w:ascii="Tahoma" w:hAnsi="Tahoma" w:cs="Tahoma"/>
                <w:b w:val="0"/>
                <w:sz w:val="20"/>
              </w:rPr>
              <w:t>Poznanie roli</w:t>
            </w:r>
            <w:r w:rsidR="004B644E">
              <w:rPr>
                <w:rFonts w:ascii="Tahoma" w:hAnsi="Tahoma" w:cs="Tahoma"/>
                <w:b w:val="0"/>
                <w:sz w:val="20"/>
              </w:rPr>
              <w:t xml:space="preserve"> spójnego</w:t>
            </w:r>
            <w:r w:rsidR="00C10669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="004B644E">
              <w:rPr>
                <w:rFonts w:ascii="Tahoma" w:hAnsi="Tahoma" w:cs="Tahoma"/>
                <w:b w:val="0"/>
                <w:sz w:val="20"/>
              </w:rPr>
              <w:t>layout’u</w:t>
            </w:r>
            <w:proofErr w:type="spellEnd"/>
            <w:r w:rsidR="004B644E">
              <w:rPr>
                <w:rFonts w:ascii="Tahoma" w:hAnsi="Tahoma" w:cs="Tahoma"/>
                <w:b w:val="0"/>
                <w:sz w:val="20"/>
              </w:rPr>
              <w:t xml:space="preserve"> prezentacji w odbiorze danych.</w:t>
            </w:r>
          </w:p>
        </w:tc>
      </w:tr>
      <w:tr w:rsidR="001638F4" w:rsidRPr="0001795B" w:rsidTr="001638F4">
        <w:tc>
          <w:tcPr>
            <w:tcW w:w="675" w:type="dxa"/>
          </w:tcPr>
          <w:p w:rsidR="001638F4" w:rsidRPr="0001795B" w:rsidRDefault="001638F4" w:rsidP="0059274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</w:t>
            </w:r>
            <w:r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103" w:type="dxa"/>
          </w:tcPr>
          <w:p w:rsidR="001638F4" w:rsidRPr="0001795B" w:rsidRDefault="00C10669" w:rsidP="00C10669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Doskonalenie umiejętności zastosowania elementów wizualnych tj. tło, kolor,</w:t>
            </w:r>
            <w:r w:rsidRPr="00C10669">
              <w:rPr>
                <w:rFonts w:ascii="Tahoma" w:hAnsi="Tahoma" w:cs="Tahoma"/>
                <w:b w:val="0"/>
                <w:sz w:val="20"/>
              </w:rPr>
              <w:t xml:space="preserve"> tekst</w:t>
            </w:r>
            <w:r>
              <w:rPr>
                <w:rFonts w:ascii="Tahoma" w:hAnsi="Tahoma" w:cs="Tahoma"/>
                <w:b w:val="0"/>
                <w:sz w:val="20"/>
              </w:rPr>
              <w:t xml:space="preserve"> i obraz.</w:t>
            </w:r>
          </w:p>
        </w:tc>
      </w:tr>
      <w:tr w:rsidR="001638F4" w:rsidRPr="0001795B" w:rsidTr="001638F4">
        <w:tc>
          <w:tcPr>
            <w:tcW w:w="675" w:type="dxa"/>
          </w:tcPr>
          <w:p w:rsidR="001638F4" w:rsidRPr="0001795B" w:rsidRDefault="001638F4" w:rsidP="0059274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9103" w:type="dxa"/>
          </w:tcPr>
          <w:p w:rsidR="001638F4" w:rsidRPr="00CA7E4A" w:rsidRDefault="001638F4" w:rsidP="0059274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A7E4A">
              <w:rPr>
                <w:rFonts w:ascii="Tahoma" w:hAnsi="Tahoma" w:cs="Tahoma"/>
                <w:b w:val="0"/>
                <w:sz w:val="20"/>
              </w:rPr>
              <w:t>Pogłębianie indywidualnych predyspozycji warsztatowych i formalnych w celu rozwijania oryginaln</w:t>
            </w:r>
            <w:r w:rsidRPr="00CA7E4A">
              <w:rPr>
                <w:rFonts w:ascii="Tahoma" w:hAnsi="Tahoma" w:cs="Tahoma"/>
                <w:b w:val="0"/>
                <w:sz w:val="20"/>
              </w:rPr>
              <w:t>e</w:t>
            </w:r>
            <w:r w:rsidRPr="00CA7E4A">
              <w:rPr>
                <w:rFonts w:ascii="Tahoma" w:hAnsi="Tahoma" w:cs="Tahoma"/>
                <w:b w:val="0"/>
                <w:sz w:val="20"/>
              </w:rPr>
              <w:t>go, indywidualnego języka wypowiedzi.</w:t>
            </w:r>
          </w:p>
        </w:tc>
      </w:tr>
      <w:tr w:rsidR="001638F4" w:rsidRPr="0001795B" w:rsidTr="001638F4">
        <w:tc>
          <w:tcPr>
            <w:tcW w:w="675" w:type="dxa"/>
          </w:tcPr>
          <w:p w:rsidR="001638F4" w:rsidRDefault="001638F4" w:rsidP="0059274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C5</w:t>
            </w:r>
          </w:p>
        </w:tc>
        <w:tc>
          <w:tcPr>
            <w:tcW w:w="9103" w:type="dxa"/>
          </w:tcPr>
          <w:p w:rsidR="001638F4" w:rsidRPr="00E84A9E" w:rsidRDefault="001638F4" w:rsidP="00592740">
            <w:pPr>
              <w:pStyle w:val="Nagwek"/>
              <w:rPr>
                <w:rFonts w:ascii="Tahoma" w:hAnsi="Tahoma" w:cs="Tahoma"/>
                <w:b/>
                <w:sz w:val="20"/>
              </w:rPr>
            </w:pPr>
            <w:r w:rsidRPr="00E84A9E">
              <w:rPr>
                <w:rFonts w:ascii="Tahoma" w:hAnsi="Tahoma" w:cs="Tahoma"/>
                <w:sz w:val="20"/>
              </w:rPr>
              <w:t>Zapoznanie z terminologią przedmiotową.</w:t>
            </w:r>
          </w:p>
        </w:tc>
      </w:tr>
    </w:tbl>
    <w:p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Efekty </w:t>
      </w:r>
      <w:r w:rsidR="00F93BEF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>, z podziałem na wiedzę, umiejętności i kompetencje</w:t>
      </w:r>
      <w:r w:rsidR="00A96F5B">
        <w:rPr>
          <w:rFonts w:ascii="Tahoma" w:hAnsi="Tahoma" w:cs="Tahoma"/>
        </w:rPr>
        <w:t xml:space="preserve"> społec</w:t>
      </w:r>
      <w:r w:rsidR="00A96F5B">
        <w:rPr>
          <w:rFonts w:ascii="Tahoma" w:hAnsi="Tahoma" w:cs="Tahoma"/>
        </w:rPr>
        <w:t>z</w:t>
      </w:r>
      <w:r w:rsidR="00A96F5B">
        <w:rPr>
          <w:rFonts w:ascii="Tahoma" w:hAnsi="Tahoma" w:cs="Tahoma"/>
        </w:rPr>
        <w:t>ne</w:t>
      </w:r>
      <w:r w:rsidR="00790329" w:rsidRPr="00307065">
        <w:rPr>
          <w:rFonts w:ascii="Tahoma" w:hAnsi="Tahoma" w:cs="Tahoma"/>
        </w:rPr>
        <w:t>, wraz z</w:t>
      </w:r>
      <w:r w:rsidR="00307065">
        <w:rPr>
          <w:rFonts w:ascii="Tahoma" w:hAnsi="Tahoma" w:cs="Tahoma"/>
        </w:rPr>
        <w:t> </w:t>
      </w:r>
      <w:r w:rsidRPr="00307065">
        <w:rPr>
          <w:rFonts w:ascii="Tahoma" w:hAnsi="Tahoma" w:cs="Tahoma"/>
        </w:rPr>
        <w:t xml:space="preserve">odniesieniem do efektów </w:t>
      </w:r>
      <w:r w:rsidR="00F93BEF">
        <w:rPr>
          <w:rFonts w:ascii="Tahoma" w:hAnsi="Tahoma" w:cs="Tahoma"/>
        </w:rPr>
        <w:t>uczenia się</w:t>
      </w:r>
      <w:r w:rsidR="00F93BEF" w:rsidRPr="0001795B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</w:rPr>
        <w:t xml:space="preserve">dla </w:t>
      </w:r>
      <w:r w:rsidR="00F00795" w:rsidRPr="00307065">
        <w:rPr>
          <w:rFonts w:ascii="Tahoma" w:hAnsi="Tahoma" w:cs="Tahoma"/>
        </w:rPr>
        <w:t xml:space="preserve">kierunku </w:t>
      </w:r>
    </w:p>
    <w:tbl>
      <w:tblPr>
        <w:tblW w:w="979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667"/>
        <w:gridCol w:w="2273"/>
      </w:tblGrid>
      <w:tr w:rsidR="00DA0352" w:rsidRPr="0001795B" w:rsidTr="00EB0BAF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DA0352" w:rsidRPr="0001795B" w:rsidRDefault="00DA0352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6667" w:type="dxa"/>
            <w:vAlign w:val="center"/>
          </w:tcPr>
          <w:p w:rsidR="00DA0352" w:rsidRPr="0001795B" w:rsidRDefault="00DA0352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Opis efektów </w:t>
            </w:r>
            <w:r w:rsidR="00F93BEF">
              <w:rPr>
                <w:rFonts w:ascii="Tahoma" w:hAnsi="Tahoma" w:cs="Tahoma"/>
              </w:rPr>
              <w:t>uczenia się</w:t>
            </w:r>
          </w:p>
        </w:tc>
        <w:tc>
          <w:tcPr>
            <w:tcW w:w="2273" w:type="dxa"/>
            <w:vAlign w:val="center"/>
          </w:tcPr>
          <w:p w:rsidR="00DA0352" w:rsidRPr="0001795B" w:rsidRDefault="00DA0352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Odniesienie do efe</w:t>
            </w:r>
            <w:r w:rsidRPr="0001795B">
              <w:rPr>
                <w:rFonts w:ascii="Tahoma" w:hAnsi="Tahoma" w:cs="Tahoma"/>
              </w:rPr>
              <w:t>k</w:t>
            </w:r>
            <w:r w:rsidRPr="0001795B">
              <w:rPr>
                <w:rFonts w:ascii="Tahoma" w:hAnsi="Tahoma" w:cs="Tahoma"/>
              </w:rPr>
              <w:t>tów</w:t>
            </w:r>
            <w:r>
              <w:rPr>
                <w:rFonts w:ascii="Tahoma" w:hAnsi="Tahoma" w:cs="Tahoma"/>
              </w:rPr>
              <w:t xml:space="preserve"> </w:t>
            </w:r>
            <w:r w:rsidR="00F93BEF">
              <w:rPr>
                <w:rFonts w:ascii="Tahoma" w:hAnsi="Tahoma" w:cs="Tahoma"/>
              </w:rPr>
              <w:t>uczenia się</w:t>
            </w:r>
          </w:p>
          <w:p w:rsidR="00DA0352" w:rsidRPr="0001795B" w:rsidRDefault="00DA0352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DA0352" w:rsidRPr="0001795B" w:rsidTr="00DA0352">
        <w:trPr>
          <w:trHeight w:val="227"/>
          <w:jc w:val="right"/>
        </w:trPr>
        <w:tc>
          <w:tcPr>
            <w:tcW w:w="9791" w:type="dxa"/>
            <w:gridSpan w:val="3"/>
            <w:vAlign w:val="center"/>
          </w:tcPr>
          <w:p w:rsidR="00DA0352" w:rsidRPr="0001795B" w:rsidRDefault="00DA0352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DA0352" w:rsidRPr="0001795B" w:rsidTr="00DA0352">
        <w:trPr>
          <w:trHeight w:val="227"/>
          <w:jc w:val="right"/>
        </w:trPr>
        <w:tc>
          <w:tcPr>
            <w:tcW w:w="851" w:type="dxa"/>
            <w:vAlign w:val="center"/>
          </w:tcPr>
          <w:p w:rsidR="00DA0352" w:rsidRPr="0001795B" w:rsidRDefault="00DA0352" w:rsidP="00E3784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6667" w:type="dxa"/>
            <w:vAlign w:val="center"/>
          </w:tcPr>
          <w:p w:rsidR="00DA0352" w:rsidRPr="0001795B" w:rsidRDefault="00DA0352" w:rsidP="002458F9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Definiować pojęcie </w:t>
            </w:r>
            <w:r>
              <w:rPr>
                <w:rFonts w:ascii="Tahoma" w:hAnsi="Tahoma" w:cs="Tahoma"/>
                <w:i/>
              </w:rPr>
              <w:t>grafika prezentacyjna</w:t>
            </w:r>
            <w:r>
              <w:rPr>
                <w:rFonts w:ascii="Tahoma" w:hAnsi="Tahoma" w:cs="Tahoma"/>
              </w:rPr>
              <w:t>, rozróżniać jej typy (ze względu na charakter, odbiorcę, technikę wykonania).  Rozróżniać i określać sp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cyfikę wybranych technik graficznych, fotograficznych, mieszanych. Def</w:t>
            </w:r>
            <w:r>
              <w:rPr>
                <w:rFonts w:ascii="Tahoma" w:hAnsi="Tahoma" w:cs="Tahoma"/>
              </w:rPr>
              <w:t>i</w:t>
            </w:r>
            <w:r>
              <w:rPr>
                <w:rFonts w:ascii="Tahoma" w:hAnsi="Tahoma" w:cs="Tahoma"/>
              </w:rPr>
              <w:t>niować podstawowe zasady budowy obrazu i typografii występujące w grafice prezentacyjnej.</w:t>
            </w:r>
          </w:p>
        </w:tc>
        <w:tc>
          <w:tcPr>
            <w:tcW w:w="2273" w:type="dxa"/>
            <w:vAlign w:val="center"/>
          </w:tcPr>
          <w:p w:rsidR="00DA0352" w:rsidRDefault="00DA0352" w:rsidP="004D7EA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K_W14</w:t>
            </w:r>
          </w:p>
        </w:tc>
      </w:tr>
      <w:tr w:rsidR="00DA0352" w:rsidRPr="0001795B" w:rsidTr="00DA0352">
        <w:trPr>
          <w:trHeight w:val="227"/>
          <w:jc w:val="right"/>
        </w:trPr>
        <w:tc>
          <w:tcPr>
            <w:tcW w:w="851" w:type="dxa"/>
            <w:vAlign w:val="center"/>
          </w:tcPr>
          <w:p w:rsidR="00DA0352" w:rsidRPr="0001795B" w:rsidRDefault="00DA0352" w:rsidP="00E3784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6667" w:type="dxa"/>
            <w:vAlign w:val="center"/>
          </w:tcPr>
          <w:p w:rsidR="00DA0352" w:rsidRDefault="00DA0352" w:rsidP="00FB7BBB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Prawidłowo argumentować zasadność doboru środków plastycznych i </w:t>
            </w:r>
            <w:r w:rsidRPr="00FB7BBB">
              <w:rPr>
                <w:rFonts w:ascii="Tahoma" w:hAnsi="Tahoma" w:cs="Tahoma"/>
              </w:rPr>
              <w:t>elementów wizualnych</w:t>
            </w:r>
            <w:r>
              <w:rPr>
                <w:rFonts w:ascii="Tahoma" w:hAnsi="Tahoma" w:cs="Tahoma"/>
              </w:rPr>
              <w:t>, technik oraz metod przekazu do treści przygot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 xml:space="preserve">wywanego projektu. </w:t>
            </w:r>
          </w:p>
        </w:tc>
        <w:tc>
          <w:tcPr>
            <w:tcW w:w="2273" w:type="dxa"/>
            <w:vAlign w:val="center"/>
          </w:tcPr>
          <w:p w:rsidR="00DA0352" w:rsidRDefault="00DA0352" w:rsidP="004D7EA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K_W14</w:t>
            </w:r>
          </w:p>
        </w:tc>
      </w:tr>
      <w:tr w:rsidR="00DA0352" w:rsidRPr="0001795B" w:rsidTr="00DA0352">
        <w:trPr>
          <w:trHeight w:val="227"/>
          <w:jc w:val="right"/>
        </w:trPr>
        <w:tc>
          <w:tcPr>
            <w:tcW w:w="9791" w:type="dxa"/>
            <w:gridSpan w:val="3"/>
            <w:vAlign w:val="center"/>
          </w:tcPr>
          <w:p w:rsidR="00DA0352" w:rsidRPr="0001795B" w:rsidRDefault="00DA0352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DA0352" w:rsidRPr="0001795B" w:rsidTr="00DA0352">
        <w:trPr>
          <w:trHeight w:val="227"/>
          <w:jc w:val="right"/>
        </w:trPr>
        <w:tc>
          <w:tcPr>
            <w:tcW w:w="851" w:type="dxa"/>
            <w:vAlign w:val="center"/>
          </w:tcPr>
          <w:p w:rsidR="00DA0352" w:rsidRPr="0001795B" w:rsidRDefault="00DA0352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667" w:type="dxa"/>
            <w:vAlign w:val="center"/>
          </w:tcPr>
          <w:p w:rsidR="00DA0352" w:rsidRPr="0001795B" w:rsidRDefault="00DA0352" w:rsidP="002458F9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Dobrać środki plastyczne, technikę i metodę przekazu do treści wykon</w:t>
            </w:r>
            <w:r>
              <w:rPr>
                <w:rFonts w:ascii="Tahoma" w:hAnsi="Tahoma" w:cs="Tahoma"/>
              </w:rPr>
              <w:t>y</w:t>
            </w:r>
            <w:r>
              <w:rPr>
                <w:rFonts w:ascii="Tahoma" w:hAnsi="Tahoma" w:cs="Tahoma"/>
              </w:rPr>
              <w:t>wanego projektu. Wykonać projekt poprawny pod względem zastosow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 xml:space="preserve">nych środków artystycznych (kompozycja, </w:t>
            </w:r>
            <w:r w:rsidRPr="00FB7BBB">
              <w:rPr>
                <w:rFonts w:ascii="Tahoma" w:hAnsi="Tahoma" w:cs="Tahoma"/>
              </w:rPr>
              <w:t>tło, kolor, tekst i obraz</w:t>
            </w:r>
            <w:r>
              <w:rPr>
                <w:rFonts w:ascii="Tahoma" w:hAnsi="Tahoma" w:cs="Tahoma"/>
              </w:rPr>
              <w:t xml:space="preserve"> itp.). Łączyć obraz i tekst zgodnie z zasadami typografii.</w:t>
            </w:r>
          </w:p>
        </w:tc>
        <w:tc>
          <w:tcPr>
            <w:tcW w:w="2273" w:type="dxa"/>
            <w:vAlign w:val="center"/>
          </w:tcPr>
          <w:p w:rsidR="00DA0352" w:rsidRPr="0001795B" w:rsidRDefault="00DA0352" w:rsidP="004D72E6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K_U17</w:t>
            </w:r>
          </w:p>
        </w:tc>
      </w:tr>
      <w:tr w:rsidR="00DA0352" w:rsidRPr="0001795B" w:rsidTr="00DA0352">
        <w:trPr>
          <w:trHeight w:val="227"/>
          <w:jc w:val="right"/>
        </w:trPr>
        <w:tc>
          <w:tcPr>
            <w:tcW w:w="851" w:type="dxa"/>
            <w:vAlign w:val="center"/>
          </w:tcPr>
          <w:p w:rsidR="00DA0352" w:rsidRPr="0001795B" w:rsidRDefault="00DA0352" w:rsidP="0003010D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>P_U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6667" w:type="dxa"/>
            <w:vAlign w:val="center"/>
          </w:tcPr>
          <w:p w:rsidR="00DA0352" w:rsidRDefault="00DA0352" w:rsidP="002458F9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Przygotować projekt korzystając z tradycyjnych technik plastycznych oraz graficznych programów komputerowych.</w:t>
            </w:r>
          </w:p>
        </w:tc>
        <w:tc>
          <w:tcPr>
            <w:tcW w:w="2273" w:type="dxa"/>
            <w:vAlign w:val="center"/>
          </w:tcPr>
          <w:p w:rsidR="00DA0352" w:rsidRDefault="00DA0352" w:rsidP="004D72E6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K_U17</w:t>
            </w:r>
          </w:p>
        </w:tc>
      </w:tr>
    </w:tbl>
    <w:p w:rsidR="001D73E7" w:rsidRDefault="001D73E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AF4F7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AF4F7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F93BE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  <w:tc>
          <w:tcPr>
            <w:tcW w:w="1222" w:type="dxa"/>
            <w:vAlign w:val="center"/>
          </w:tcPr>
          <w:p w:rsidR="0035344F" w:rsidRPr="0001795B" w:rsidRDefault="00F93BE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AF4F7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F93BEF" w:rsidP="00F0620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  <w:tc>
          <w:tcPr>
            <w:tcW w:w="1223" w:type="dxa"/>
            <w:vAlign w:val="center"/>
          </w:tcPr>
          <w:p w:rsidR="0035344F" w:rsidRPr="0001795B" w:rsidRDefault="00AF4F7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354145" w:rsidRDefault="00F93BE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AF4F7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AF4F7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F93BE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01795B" w:rsidRDefault="00F93BE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AF4F7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F06202" w:rsidP="002B244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01795B" w:rsidRDefault="00AF4F7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354145" w:rsidRDefault="00F93BE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8938C7" w:rsidRPr="006E67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AA559C" w:rsidRPr="0001795B" w:rsidTr="00814C3C">
        <w:tc>
          <w:tcPr>
            <w:tcW w:w="2127" w:type="dxa"/>
            <w:vAlign w:val="center"/>
          </w:tcPr>
          <w:p w:rsidR="00AA559C" w:rsidRPr="0001795B" w:rsidRDefault="00AA559C" w:rsidP="00D465B9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AA559C" w:rsidRPr="00732EF6" w:rsidRDefault="00AA559C" w:rsidP="0059274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32EF6">
              <w:rPr>
                <w:rFonts w:ascii="Tahoma" w:hAnsi="Tahoma" w:cs="Tahoma"/>
                <w:b w:val="0"/>
              </w:rPr>
              <w:t>Omówienie tematu, pokazy wewnątrz grup laboratoryjnych, korekty indywidualne i zbiorowe.</w:t>
            </w:r>
          </w:p>
        </w:tc>
      </w:tr>
      <w:tr w:rsidR="00AA559C" w:rsidRPr="0001795B" w:rsidTr="00814C3C">
        <w:tc>
          <w:tcPr>
            <w:tcW w:w="2127" w:type="dxa"/>
            <w:vAlign w:val="center"/>
          </w:tcPr>
          <w:p w:rsidR="00AA559C" w:rsidRPr="0001795B" w:rsidRDefault="00AA559C" w:rsidP="00D465B9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AA559C" w:rsidRPr="00732EF6" w:rsidRDefault="00AA559C" w:rsidP="0059274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32EF6">
              <w:rPr>
                <w:rFonts w:ascii="Tahoma" w:hAnsi="Tahoma" w:cs="Tahoma"/>
                <w:b w:val="0"/>
              </w:rPr>
              <w:t>Opis, pokaz, korekty, zapis projektu.</w:t>
            </w:r>
          </w:p>
        </w:tc>
      </w:tr>
    </w:tbl>
    <w:p w:rsidR="001A008D" w:rsidRPr="00D465B9" w:rsidRDefault="001A008D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L</w:t>
      </w:r>
      <w:r w:rsidR="002325AB" w:rsidRPr="00D465B9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F7DF6" w:rsidRPr="0001795B" w:rsidTr="00FF7DF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FF7DF6" w:rsidRPr="0001795B" w:rsidRDefault="00FF7DF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FF7DF6" w:rsidRPr="0001795B" w:rsidRDefault="00FF7DF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FF7DF6" w:rsidRPr="0001795B" w:rsidTr="00FF7DF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FF7DF6" w:rsidRPr="0001795B" w:rsidRDefault="00FF7DF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FF7DF6" w:rsidRPr="0001795B" w:rsidRDefault="00FF7DF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1638F4" w:rsidRPr="0001795B" w:rsidTr="00D83D40">
        <w:trPr>
          <w:trHeight w:val="478"/>
        </w:trPr>
        <w:tc>
          <w:tcPr>
            <w:tcW w:w="568" w:type="dxa"/>
            <w:vAlign w:val="center"/>
          </w:tcPr>
          <w:p w:rsidR="001638F4" w:rsidRPr="0001795B" w:rsidRDefault="001638F4" w:rsidP="0081055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L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213" w:type="dxa"/>
          </w:tcPr>
          <w:p w:rsidR="001638F4" w:rsidRPr="001638F4" w:rsidRDefault="002458F9" w:rsidP="00FB7BBB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Projekt </w:t>
            </w:r>
            <w:r w:rsidRPr="002458F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szablonu prezentacji firmowej do programu Power Point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(określenie kolorystyki, dobór typ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grafii dla poszczególnych elementów, przygotowanie tła prezentacji, wdrożenie w szablon programu PowerPoint).</w:t>
            </w:r>
            <w:r w:rsidR="00FB7BB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="00FB7BBB" w:rsidRPr="00FB7BB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Zaprojektowanie slajdów zawierających tytuł, tylko tekst, zdjęcie wraz z podpisem, zdj</w:t>
            </w:r>
            <w:r w:rsidR="00FB7BBB" w:rsidRPr="00FB7BB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ę</w:t>
            </w:r>
            <w:r w:rsidR="00FB7BB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cie wraz z podpisem i tekstem, </w:t>
            </w:r>
            <w:r w:rsidR="00FB7BBB" w:rsidRPr="00FB7BB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tabelę z danymi, slajdy z wykresami i schematem blokowym.</w:t>
            </w:r>
            <w:r w:rsidR="00FB7BB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Zapis szablonu do pliku oraz motywu.</w:t>
            </w:r>
          </w:p>
        </w:tc>
      </w:tr>
      <w:tr w:rsidR="001638F4" w:rsidRPr="0001795B" w:rsidTr="002458F9">
        <w:trPr>
          <w:trHeight w:val="478"/>
        </w:trPr>
        <w:tc>
          <w:tcPr>
            <w:tcW w:w="568" w:type="dxa"/>
            <w:vAlign w:val="center"/>
          </w:tcPr>
          <w:p w:rsidR="001638F4" w:rsidRPr="0001795B" w:rsidRDefault="001638F4" w:rsidP="0081055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L2</w:t>
            </w:r>
          </w:p>
        </w:tc>
        <w:tc>
          <w:tcPr>
            <w:tcW w:w="9213" w:type="dxa"/>
            <w:vAlign w:val="center"/>
          </w:tcPr>
          <w:p w:rsidR="001638F4" w:rsidRPr="001638F4" w:rsidRDefault="002458F9" w:rsidP="00FB7BBB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Projekt </w:t>
            </w:r>
            <w:r w:rsidRPr="002458F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prezentacji </w:t>
            </w:r>
            <w:r w:rsidR="00FB7BB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o tematyce naukowej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 silniku</w:t>
            </w:r>
            <w:r w:rsidRPr="002458F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2458F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Prezi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(min. 15 widoków).</w:t>
            </w:r>
          </w:p>
        </w:tc>
      </w:tr>
    </w:tbl>
    <w:p w:rsidR="008938C7" w:rsidRPr="00F53F75" w:rsidRDefault="008938C7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BB4F43" w:rsidRPr="00F53F75" w:rsidRDefault="00BB4F4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D465B9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F7DF6" w:rsidRPr="0001795B" w:rsidTr="00FF7DF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FF7DF6" w:rsidRPr="0001795B" w:rsidRDefault="00FF7DF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FF7DF6" w:rsidRPr="0001795B" w:rsidRDefault="00FF7DF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FF7DF6" w:rsidRPr="0001795B" w:rsidTr="00FF7DF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FF7DF6" w:rsidRPr="0001795B" w:rsidRDefault="00FF7DF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FF7DF6" w:rsidRPr="0001795B" w:rsidRDefault="00FF7DF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FF7DF6" w:rsidRPr="0001795B" w:rsidTr="00FF7DF6">
        <w:tc>
          <w:tcPr>
            <w:tcW w:w="568" w:type="dxa"/>
            <w:vAlign w:val="center"/>
          </w:tcPr>
          <w:p w:rsidR="00FF7DF6" w:rsidRPr="0001795B" w:rsidRDefault="00FF7DF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:rsidR="00611A88" w:rsidRDefault="00611A88" w:rsidP="002458F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11A88">
              <w:rPr>
                <w:rFonts w:ascii="Tahoma" w:hAnsi="Tahoma" w:cs="Tahoma"/>
              </w:rPr>
              <w:t>Zaprojektowanie edukacyjnej planszy informacyjnej uwzględniającej jakiś proces zachodzący w ot</w:t>
            </w:r>
            <w:r w:rsidRPr="00611A88">
              <w:rPr>
                <w:rFonts w:ascii="Tahoma" w:hAnsi="Tahoma" w:cs="Tahoma"/>
              </w:rPr>
              <w:t>o</w:t>
            </w:r>
            <w:r w:rsidRPr="00611A88">
              <w:rPr>
                <w:rFonts w:ascii="Tahoma" w:hAnsi="Tahoma" w:cs="Tahoma"/>
              </w:rPr>
              <w:t xml:space="preserve">czeniu lub schemat wyjaśniający specjalistyczne zagadnienie. Plansza musi zawierać, tytuł, krótki opis, grafikę i schemat, dane liczbowe oraz tabelę wraz z podaniem źródła danych. </w:t>
            </w:r>
          </w:p>
          <w:p w:rsidR="00FF7DF6" w:rsidRPr="0001795B" w:rsidRDefault="002458F9" w:rsidP="00611A88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 xml:space="preserve">Format </w:t>
            </w:r>
            <w:r w:rsidR="00611A88">
              <w:rPr>
                <w:rFonts w:ascii="Tahoma" w:hAnsi="Tahoma" w:cs="Tahoma"/>
              </w:rPr>
              <w:t>B1, 300DPI, CMYK – *.PDF,  oraz 72 DPI, RGB – *.JPG.</w:t>
            </w:r>
          </w:p>
        </w:tc>
      </w:tr>
    </w:tbl>
    <w:p w:rsidR="002325AB" w:rsidRPr="00F53F75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F53F75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F93BEF">
        <w:rPr>
          <w:rFonts w:ascii="Tahoma" w:hAnsi="Tahoma" w:cs="Tahoma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F93BEF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1638F4" w:rsidRPr="0001795B" w:rsidTr="003D4003">
        <w:tc>
          <w:tcPr>
            <w:tcW w:w="3261" w:type="dxa"/>
            <w:vAlign w:val="center"/>
          </w:tcPr>
          <w:p w:rsidR="001638F4" w:rsidRPr="002A1E3E" w:rsidRDefault="001638F4" w:rsidP="0059274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2A1E3E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1638F4" w:rsidRPr="002A1E3E" w:rsidRDefault="001638F4" w:rsidP="0059274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2A1E3E">
              <w:rPr>
                <w:rFonts w:ascii="Tahoma" w:hAnsi="Tahoma" w:cs="Tahoma"/>
              </w:rPr>
              <w:t>C3</w:t>
            </w:r>
            <w:r>
              <w:rPr>
                <w:rFonts w:ascii="Tahoma" w:hAnsi="Tahoma" w:cs="Tahoma"/>
              </w:rPr>
              <w:t>, C5</w:t>
            </w:r>
          </w:p>
        </w:tc>
        <w:tc>
          <w:tcPr>
            <w:tcW w:w="3260" w:type="dxa"/>
            <w:vAlign w:val="center"/>
          </w:tcPr>
          <w:p w:rsidR="001638F4" w:rsidRPr="0001795B" w:rsidRDefault="001638F4" w:rsidP="001638F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L1, L2, P1</w:t>
            </w:r>
          </w:p>
        </w:tc>
      </w:tr>
      <w:tr w:rsidR="001638F4" w:rsidRPr="0001795B" w:rsidTr="003D4003">
        <w:tc>
          <w:tcPr>
            <w:tcW w:w="3261" w:type="dxa"/>
            <w:vAlign w:val="center"/>
          </w:tcPr>
          <w:p w:rsidR="001638F4" w:rsidRPr="002A1E3E" w:rsidRDefault="001638F4" w:rsidP="0059274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2A1E3E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3260" w:type="dxa"/>
            <w:vAlign w:val="center"/>
          </w:tcPr>
          <w:p w:rsidR="001638F4" w:rsidRPr="002A1E3E" w:rsidRDefault="001638F4" w:rsidP="0059274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2A1E3E">
              <w:rPr>
                <w:rFonts w:ascii="Tahoma" w:hAnsi="Tahoma" w:cs="Tahoma"/>
              </w:rPr>
              <w:t>C</w:t>
            </w:r>
            <w:r>
              <w:rPr>
                <w:rFonts w:ascii="Tahoma" w:hAnsi="Tahoma" w:cs="Tahoma"/>
              </w:rPr>
              <w:t>1, C2, C3, C5</w:t>
            </w:r>
          </w:p>
        </w:tc>
        <w:tc>
          <w:tcPr>
            <w:tcW w:w="3260" w:type="dxa"/>
            <w:vAlign w:val="center"/>
          </w:tcPr>
          <w:p w:rsidR="001638F4" w:rsidRDefault="001638F4" w:rsidP="001638F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L2, P1</w:t>
            </w:r>
          </w:p>
        </w:tc>
      </w:tr>
      <w:tr w:rsidR="001638F4" w:rsidRPr="0001795B" w:rsidTr="003D4003">
        <w:tc>
          <w:tcPr>
            <w:tcW w:w="3261" w:type="dxa"/>
            <w:vAlign w:val="center"/>
          </w:tcPr>
          <w:p w:rsidR="001638F4" w:rsidRPr="002A1E3E" w:rsidRDefault="001638F4" w:rsidP="0059274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2A1E3E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1638F4" w:rsidRPr="002A1E3E" w:rsidRDefault="001638F4" w:rsidP="0059274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2A1E3E">
              <w:rPr>
                <w:rFonts w:ascii="Tahoma" w:hAnsi="Tahoma" w:cs="Tahoma"/>
              </w:rPr>
              <w:t>C</w:t>
            </w:r>
            <w:r>
              <w:rPr>
                <w:rFonts w:ascii="Tahoma" w:hAnsi="Tahoma" w:cs="Tahoma"/>
              </w:rPr>
              <w:t>1, C2, C3, C4</w:t>
            </w:r>
          </w:p>
        </w:tc>
        <w:tc>
          <w:tcPr>
            <w:tcW w:w="3260" w:type="dxa"/>
            <w:vAlign w:val="center"/>
          </w:tcPr>
          <w:p w:rsidR="001638F4" w:rsidRPr="0001795B" w:rsidRDefault="001638F4" w:rsidP="001638F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L1, L2, P1</w:t>
            </w:r>
          </w:p>
        </w:tc>
      </w:tr>
      <w:tr w:rsidR="001638F4" w:rsidRPr="0001795B" w:rsidTr="003D4003">
        <w:tc>
          <w:tcPr>
            <w:tcW w:w="3261" w:type="dxa"/>
            <w:vAlign w:val="center"/>
          </w:tcPr>
          <w:p w:rsidR="001638F4" w:rsidRPr="0001795B" w:rsidRDefault="001638F4" w:rsidP="0059274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2A1E3E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3260" w:type="dxa"/>
            <w:vAlign w:val="center"/>
          </w:tcPr>
          <w:p w:rsidR="001638F4" w:rsidRPr="0001795B" w:rsidRDefault="001638F4" w:rsidP="0059274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C3, C4</w:t>
            </w:r>
          </w:p>
        </w:tc>
        <w:tc>
          <w:tcPr>
            <w:tcW w:w="3260" w:type="dxa"/>
            <w:vAlign w:val="center"/>
          </w:tcPr>
          <w:p w:rsidR="001638F4" w:rsidRPr="0001795B" w:rsidRDefault="001638F4" w:rsidP="001638F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L1, L2, P1</w:t>
            </w:r>
          </w:p>
        </w:tc>
      </w:tr>
    </w:tbl>
    <w:p w:rsidR="00AF4F79" w:rsidRDefault="00AF4F79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F93BEF">
        <w:rPr>
          <w:rFonts w:ascii="Tahoma" w:hAnsi="Tahoma" w:cs="Tahoma"/>
        </w:rPr>
        <w:t>uczenia się</w:t>
      </w:r>
      <w:r w:rsidR="00F93BEF" w:rsidRPr="0001795B">
        <w:rPr>
          <w:rFonts w:ascii="Tahoma" w:hAnsi="Tahoma" w:cs="Tahoma"/>
        </w:rPr>
        <w:t xml:space="preserve"> </w:t>
      </w:r>
      <w:bookmarkStart w:id="0" w:name="_GoBack"/>
      <w:bookmarkEnd w:id="0"/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2268"/>
        <w:gridCol w:w="6095"/>
      </w:tblGrid>
      <w:tr w:rsidR="004A1B60" w:rsidRPr="0001795B" w:rsidTr="00AF4F79">
        <w:tc>
          <w:tcPr>
            <w:tcW w:w="1418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F93BEF">
              <w:rPr>
                <w:rFonts w:ascii="Tahoma" w:hAnsi="Tahoma" w:cs="Tahoma"/>
              </w:rPr>
              <w:t>uczenia się</w:t>
            </w:r>
          </w:p>
        </w:tc>
        <w:tc>
          <w:tcPr>
            <w:tcW w:w="2268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6095" w:type="dxa"/>
            <w:vAlign w:val="center"/>
          </w:tcPr>
          <w:p w:rsidR="004A1B60" w:rsidRPr="0001795B" w:rsidRDefault="00FF7DF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Forma zajęć, w ramach której następuje weryfikacja efektu</w:t>
            </w:r>
          </w:p>
        </w:tc>
      </w:tr>
      <w:tr w:rsidR="004A1B60" w:rsidRPr="0001795B" w:rsidTr="00FD1291">
        <w:tc>
          <w:tcPr>
            <w:tcW w:w="1418" w:type="dxa"/>
            <w:vAlign w:val="center"/>
          </w:tcPr>
          <w:p w:rsidR="00AF4F79" w:rsidRDefault="00A158F6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</w:rPr>
            </w:pPr>
            <w:r w:rsidRPr="00A158F6">
              <w:rPr>
                <w:rFonts w:ascii="Tahoma" w:hAnsi="Tahoma" w:cs="Tahoma"/>
                <w:b w:val="0"/>
              </w:rPr>
              <w:t>P_W01</w:t>
            </w:r>
            <w:r w:rsidR="001638F4">
              <w:rPr>
                <w:rFonts w:ascii="Tahoma" w:hAnsi="Tahoma" w:cs="Tahoma"/>
                <w:b w:val="0"/>
              </w:rPr>
              <w:t>,</w:t>
            </w:r>
          </w:p>
          <w:p w:rsidR="001638F4" w:rsidRDefault="001638F4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P_W02,</w:t>
            </w:r>
          </w:p>
          <w:p w:rsidR="002B244A" w:rsidRPr="00A158F6" w:rsidRDefault="002B244A" w:rsidP="00AF4F7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268" w:type="dxa"/>
            <w:vAlign w:val="center"/>
          </w:tcPr>
          <w:p w:rsidR="004A1B60" w:rsidRPr="00FD1291" w:rsidRDefault="00785356" w:rsidP="001A008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Zadanie praktyczne, projekt, </w:t>
            </w:r>
            <w:r w:rsidR="001A008D">
              <w:rPr>
                <w:rFonts w:ascii="Tahoma" w:hAnsi="Tahoma" w:cs="Tahoma"/>
                <w:b w:val="0"/>
                <w:sz w:val="20"/>
              </w:rPr>
              <w:t>dyskusja</w:t>
            </w:r>
          </w:p>
        </w:tc>
        <w:tc>
          <w:tcPr>
            <w:tcW w:w="6095" w:type="dxa"/>
            <w:vAlign w:val="center"/>
          </w:tcPr>
          <w:p w:rsidR="004A1B60" w:rsidRPr="0001795B" w:rsidRDefault="000D1344" w:rsidP="00AD1E8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4A1B60" w:rsidRPr="0001795B" w:rsidTr="00FD1291">
        <w:tc>
          <w:tcPr>
            <w:tcW w:w="1418" w:type="dxa"/>
            <w:vAlign w:val="center"/>
          </w:tcPr>
          <w:p w:rsidR="004A1B60" w:rsidRPr="000A2159" w:rsidRDefault="00AD1E81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268" w:type="dxa"/>
            <w:vAlign w:val="center"/>
          </w:tcPr>
          <w:p w:rsidR="004A1B60" w:rsidRPr="00FD1291" w:rsidRDefault="00FD1291" w:rsidP="0078535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D1291">
              <w:rPr>
                <w:rFonts w:ascii="Tahoma" w:hAnsi="Tahoma" w:cs="Tahoma"/>
                <w:b w:val="0"/>
                <w:sz w:val="20"/>
              </w:rPr>
              <w:t>Zadanie praktyczne, projekt</w:t>
            </w:r>
          </w:p>
        </w:tc>
        <w:tc>
          <w:tcPr>
            <w:tcW w:w="6095" w:type="dxa"/>
            <w:vAlign w:val="center"/>
          </w:tcPr>
          <w:p w:rsidR="004A1B60" w:rsidRPr="0001795B" w:rsidRDefault="000D1344" w:rsidP="00AD1E8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Projekt </w:t>
            </w:r>
          </w:p>
        </w:tc>
      </w:tr>
    </w:tbl>
    <w:p w:rsidR="00AF4F79" w:rsidRDefault="00AF4F79" w:rsidP="00AF4F79">
      <w:pPr>
        <w:pStyle w:val="Podpunkty"/>
        <w:ind w:left="709"/>
        <w:rPr>
          <w:rFonts w:ascii="Tahoma" w:hAnsi="Tahoma" w:cs="Tahoma"/>
        </w:rPr>
      </w:pPr>
    </w:p>
    <w:p w:rsidR="00F93BEF" w:rsidRDefault="00F93BEF" w:rsidP="00AF4F79">
      <w:pPr>
        <w:pStyle w:val="Podpunkty"/>
        <w:ind w:left="709"/>
        <w:rPr>
          <w:rFonts w:ascii="Tahoma" w:hAnsi="Tahoma" w:cs="Tahoma"/>
        </w:rPr>
      </w:pPr>
    </w:p>
    <w:p w:rsidR="008938C7" w:rsidRDefault="008938C7" w:rsidP="00A64640">
      <w:pPr>
        <w:pStyle w:val="Podpunkty"/>
        <w:numPr>
          <w:ilvl w:val="1"/>
          <w:numId w:val="24"/>
        </w:numPr>
        <w:ind w:left="709" w:hanging="709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F93BEF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F93BEF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04948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F93BEF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1638F4" w:rsidRPr="0001795B" w:rsidTr="00004948">
        <w:tc>
          <w:tcPr>
            <w:tcW w:w="1135" w:type="dxa"/>
            <w:vAlign w:val="center"/>
          </w:tcPr>
          <w:p w:rsidR="001638F4" w:rsidRPr="0001795B" w:rsidRDefault="001638F4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1638F4" w:rsidRPr="00145B3A" w:rsidRDefault="001638F4" w:rsidP="002458F9">
            <w:pPr>
              <w:pStyle w:val="wrubrycemn"/>
              <w:rPr>
                <w:rFonts w:ascii="Tahoma" w:hAnsi="Tahoma" w:cs="Tahoma"/>
                <w:szCs w:val="18"/>
              </w:rPr>
            </w:pPr>
            <w:r w:rsidRPr="00145B3A">
              <w:rPr>
                <w:rFonts w:ascii="Tahoma" w:hAnsi="Tahoma" w:cs="Tahoma"/>
                <w:szCs w:val="18"/>
              </w:rPr>
              <w:t>wyjaśnić podstawowych pojęć związanych z przedmiotem</w:t>
            </w:r>
            <w:r w:rsidR="002458F9">
              <w:rPr>
                <w:rFonts w:ascii="Tahoma" w:hAnsi="Tahoma" w:cs="Tahoma"/>
                <w:szCs w:val="18"/>
              </w:rPr>
              <w:t>,</w:t>
            </w:r>
            <w:r>
              <w:rPr>
                <w:rFonts w:ascii="Tahoma" w:hAnsi="Tahoma" w:cs="Tahoma"/>
                <w:szCs w:val="18"/>
              </w:rPr>
              <w:t xml:space="preserve"> </w:t>
            </w:r>
            <w:r w:rsidRPr="00145B3A">
              <w:rPr>
                <w:rFonts w:ascii="Tahoma" w:hAnsi="Tahoma" w:cs="Tahoma"/>
                <w:szCs w:val="18"/>
              </w:rPr>
              <w:t>nie posiada wiedzy z zakresu budowy obrazu</w:t>
            </w:r>
            <w:r>
              <w:rPr>
                <w:rFonts w:ascii="Tahoma" w:hAnsi="Tahoma" w:cs="Tahoma"/>
                <w:szCs w:val="18"/>
              </w:rPr>
              <w:t xml:space="preserve"> (kompozycja, kolor, zasady łączenia obrazu i tekstu)</w:t>
            </w:r>
            <w:r w:rsidRPr="00145B3A"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1638F4" w:rsidRPr="00145B3A" w:rsidRDefault="001638F4" w:rsidP="002458F9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omówić</w:t>
            </w:r>
            <w:r w:rsidRPr="00145B3A">
              <w:rPr>
                <w:rFonts w:ascii="Tahoma" w:hAnsi="Tahoma" w:cs="Tahoma"/>
                <w:szCs w:val="18"/>
              </w:rPr>
              <w:t xml:space="preserve"> podstawo</w:t>
            </w:r>
            <w:r>
              <w:rPr>
                <w:rFonts w:ascii="Tahoma" w:hAnsi="Tahoma" w:cs="Tahoma"/>
                <w:szCs w:val="18"/>
              </w:rPr>
              <w:t>we zagadnienia/definiować pojęcia;</w:t>
            </w:r>
            <w:r w:rsidRPr="00145B3A">
              <w:rPr>
                <w:rFonts w:ascii="Tahoma" w:hAnsi="Tahoma" w:cs="Tahoma"/>
                <w:szCs w:val="18"/>
              </w:rPr>
              <w:t xml:space="preserve"> zna </w:t>
            </w:r>
            <w:r>
              <w:rPr>
                <w:rFonts w:ascii="Tahoma" w:hAnsi="Tahoma" w:cs="Tahoma"/>
                <w:szCs w:val="18"/>
              </w:rPr>
              <w:t>podstawowe zasady kompozycji</w:t>
            </w:r>
            <w:r w:rsidRPr="00145B3A">
              <w:rPr>
                <w:rFonts w:ascii="Tahoma" w:hAnsi="Tahoma" w:cs="Tahoma"/>
                <w:szCs w:val="18"/>
              </w:rPr>
              <w:t xml:space="preserve"> obr</w:t>
            </w:r>
            <w:r w:rsidRPr="00145B3A">
              <w:rPr>
                <w:rFonts w:ascii="Tahoma" w:hAnsi="Tahoma" w:cs="Tahoma"/>
                <w:szCs w:val="18"/>
              </w:rPr>
              <w:t>a</w:t>
            </w:r>
            <w:r w:rsidRPr="00145B3A">
              <w:rPr>
                <w:rFonts w:ascii="Tahoma" w:hAnsi="Tahoma" w:cs="Tahoma"/>
                <w:szCs w:val="18"/>
              </w:rPr>
              <w:t>zu</w:t>
            </w:r>
            <w:r>
              <w:rPr>
                <w:rFonts w:ascii="Tahoma" w:hAnsi="Tahoma" w:cs="Tahoma"/>
                <w:szCs w:val="18"/>
              </w:rPr>
              <w:t>, koloru, typografii</w:t>
            </w:r>
            <w:r w:rsidRPr="00145B3A"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1638F4" w:rsidRPr="00145B3A" w:rsidRDefault="001638F4" w:rsidP="002458F9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 w:rsidRPr="00145B3A">
              <w:rPr>
                <w:rFonts w:ascii="Tahoma" w:hAnsi="Tahoma" w:cs="Tahoma"/>
                <w:szCs w:val="18"/>
              </w:rPr>
              <w:t>definiować podstawowe dla przedmiotu</w:t>
            </w:r>
            <w:r w:rsidR="002458F9">
              <w:rPr>
                <w:rFonts w:ascii="Tahoma" w:hAnsi="Tahoma" w:cs="Tahoma"/>
                <w:szCs w:val="18"/>
              </w:rPr>
              <w:t xml:space="preserve"> pojęcia</w:t>
            </w:r>
            <w:r w:rsidRPr="00145B3A">
              <w:rPr>
                <w:rFonts w:ascii="Tahoma" w:hAnsi="Tahoma" w:cs="Tahoma"/>
                <w:szCs w:val="18"/>
              </w:rPr>
              <w:t>. Prawidłowo (terminol</w:t>
            </w:r>
            <w:r w:rsidRPr="00145B3A">
              <w:rPr>
                <w:rFonts w:ascii="Tahoma" w:hAnsi="Tahoma" w:cs="Tahoma"/>
                <w:szCs w:val="18"/>
              </w:rPr>
              <w:t>o</w:t>
            </w:r>
            <w:r w:rsidRPr="00145B3A">
              <w:rPr>
                <w:rFonts w:ascii="Tahoma" w:hAnsi="Tahoma" w:cs="Tahoma"/>
                <w:szCs w:val="18"/>
              </w:rPr>
              <w:t>gicznie i technicznie) opisuje obraz.</w:t>
            </w:r>
            <w:r>
              <w:rPr>
                <w:rFonts w:ascii="Tahoma" w:hAnsi="Tahoma" w:cs="Tahoma"/>
                <w:szCs w:val="18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638F4" w:rsidRPr="00145B3A" w:rsidRDefault="001638F4" w:rsidP="002458F9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s</w:t>
            </w:r>
            <w:r w:rsidRPr="00145B3A">
              <w:rPr>
                <w:rFonts w:ascii="Tahoma" w:hAnsi="Tahoma" w:cs="Tahoma"/>
                <w:szCs w:val="18"/>
              </w:rPr>
              <w:t xml:space="preserve">wobodnie wypowiadać się na tematy związane z przedmiotem. </w:t>
            </w:r>
            <w:r>
              <w:rPr>
                <w:rFonts w:ascii="Tahoma" w:hAnsi="Tahoma" w:cs="Tahoma"/>
                <w:szCs w:val="18"/>
              </w:rPr>
              <w:t xml:space="preserve">Uzasadnia swoje projekty prezentując szeroki zakres wiedzy na temat </w:t>
            </w:r>
            <w:r w:rsidRPr="00145B3A">
              <w:rPr>
                <w:rFonts w:ascii="Tahoma" w:hAnsi="Tahoma" w:cs="Tahoma"/>
                <w:szCs w:val="18"/>
              </w:rPr>
              <w:t>i technik budowy obrazu, typografii.</w:t>
            </w:r>
          </w:p>
        </w:tc>
      </w:tr>
      <w:tr w:rsidR="001638F4" w:rsidRPr="0001795B" w:rsidTr="00004948">
        <w:tc>
          <w:tcPr>
            <w:tcW w:w="1135" w:type="dxa"/>
            <w:vAlign w:val="center"/>
          </w:tcPr>
          <w:p w:rsidR="001638F4" w:rsidRPr="0001795B" w:rsidRDefault="001638F4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2126" w:type="dxa"/>
            <w:vAlign w:val="center"/>
          </w:tcPr>
          <w:p w:rsidR="001638F4" w:rsidRPr="00145B3A" w:rsidRDefault="001638F4" w:rsidP="00016127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uzasadnić</w:t>
            </w:r>
            <w:r w:rsidRPr="00145B3A">
              <w:rPr>
                <w:rFonts w:ascii="Tahoma" w:hAnsi="Tahoma" w:cs="Tahoma"/>
                <w:szCs w:val="18"/>
              </w:rPr>
              <w:t xml:space="preserve"> </w:t>
            </w:r>
            <w:r>
              <w:rPr>
                <w:rFonts w:ascii="Tahoma" w:hAnsi="Tahoma" w:cs="Tahoma"/>
                <w:szCs w:val="18"/>
              </w:rPr>
              <w:t>doboru</w:t>
            </w:r>
            <w:r w:rsidRPr="00145B3A">
              <w:rPr>
                <w:rFonts w:ascii="Tahoma" w:hAnsi="Tahoma" w:cs="Tahoma"/>
                <w:szCs w:val="18"/>
              </w:rPr>
              <w:t xml:space="preserve"> okr</w:t>
            </w:r>
            <w:r w:rsidRPr="00145B3A">
              <w:rPr>
                <w:rFonts w:ascii="Tahoma" w:hAnsi="Tahoma" w:cs="Tahoma"/>
                <w:szCs w:val="18"/>
              </w:rPr>
              <w:t>e</w:t>
            </w:r>
            <w:r w:rsidRPr="00145B3A">
              <w:rPr>
                <w:rFonts w:ascii="Tahoma" w:hAnsi="Tahoma" w:cs="Tahoma"/>
                <w:szCs w:val="18"/>
              </w:rPr>
              <w:t>ślonych środków plastyc</w:t>
            </w:r>
            <w:r w:rsidRPr="00145B3A">
              <w:rPr>
                <w:rFonts w:ascii="Tahoma" w:hAnsi="Tahoma" w:cs="Tahoma"/>
                <w:szCs w:val="18"/>
              </w:rPr>
              <w:t>z</w:t>
            </w:r>
            <w:r w:rsidRPr="00145B3A">
              <w:rPr>
                <w:rFonts w:ascii="Tahoma" w:hAnsi="Tahoma" w:cs="Tahoma"/>
                <w:szCs w:val="18"/>
              </w:rPr>
              <w:t>nych w pracy projektowej.</w:t>
            </w:r>
          </w:p>
        </w:tc>
        <w:tc>
          <w:tcPr>
            <w:tcW w:w="2126" w:type="dxa"/>
            <w:vAlign w:val="center"/>
          </w:tcPr>
          <w:p w:rsidR="001638F4" w:rsidRPr="00145B3A" w:rsidRDefault="001638F4" w:rsidP="00AA559C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p</w:t>
            </w:r>
            <w:r w:rsidRPr="00145B3A">
              <w:rPr>
                <w:rFonts w:ascii="Tahoma" w:hAnsi="Tahoma" w:cs="Tahoma"/>
                <w:szCs w:val="18"/>
              </w:rPr>
              <w:t xml:space="preserve">odać przekonujące argumenty zastosowania w pracy projektowej określonych środków, </w:t>
            </w:r>
            <w:r>
              <w:rPr>
                <w:rFonts w:ascii="Tahoma" w:hAnsi="Tahoma" w:cs="Tahoma"/>
                <w:szCs w:val="18"/>
              </w:rPr>
              <w:t xml:space="preserve">jednak </w:t>
            </w:r>
            <w:r w:rsidRPr="00145B3A">
              <w:rPr>
                <w:rFonts w:ascii="Tahoma" w:hAnsi="Tahoma" w:cs="Tahoma"/>
                <w:szCs w:val="18"/>
              </w:rPr>
              <w:t>wyrażone w sp</w:t>
            </w:r>
            <w:r w:rsidRPr="00145B3A">
              <w:rPr>
                <w:rFonts w:ascii="Tahoma" w:hAnsi="Tahoma" w:cs="Tahoma"/>
                <w:szCs w:val="18"/>
              </w:rPr>
              <w:t>o</w:t>
            </w:r>
            <w:r w:rsidRPr="00145B3A">
              <w:rPr>
                <w:rFonts w:ascii="Tahoma" w:hAnsi="Tahoma" w:cs="Tahoma"/>
                <w:szCs w:val="18"/>
              </w:rPr>
              <w:t>sób wykazujący braki w zakresie wiedzy pojęci</w:t>
            </w:r>
            <w:r w:rsidRPr="00145B3A">
              <w:rPr>
                <w:rFonts w:ascii="Tahoma" w:hAnsi="Tahoma" w:cs="Tahoma"/>
                <w:szCs w:val="18"/>
              </w:rPr>
              <w:t>o</w:t>
            </w:r>
            <w:r w:rsidRPr="00145B3A">
              <w:rPr>
                <w:rFonts w:ascii="Tahoma" w:hAnsi="Tahoma" w:cs="Tahoma"/>
                <w:szCs w:val="18"/>
              </w:rPr>
              <w:t>wej i terminologicznej.</w:t>
            </w:r>
          </w:p>
        </w:tc>
        <w:tc>
          <w:tcPr>
            <w:tcW w:w="2126" w:type="dxa"/>
            <w:vAlign w:val="center"/>
          </w:tcPr>
          <w:p w:rsidR="001638F4" w:rsidRPr="00145B3A" w:rsidRDefault="001638F4" w:rsidP="00AA559C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p</w:t>
            </w:r>
            <w:r w:rsidRPr="00145B3A">
              <w:rPr>
                <w:rFonts w:ascii="Tahoma" w:hAnsi="Tahoma" w:cs="Tahoma"/>
                <w:szCs w:val="18"/>
              </w:rPr>
              <w:t>odać przekonujące, prawidłowo wyrażone, argumenty zastosowania określonych środków w pracy projektowej</w:t>
            </w:r>
            <w:r>
              <w:rPr>
                <w:rFonts w:ascii="Tahoma" w:hAnsi="Tahoma" w:cs="Tahoma"/>
                <w:szCs w:val="18"/>
              </w:rPr>
              <w:t>, oparte na wiedzy przedmiotowej</w:t>
            </w:r>
            <w:r w:rsidRPr="00145B3A"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1638F4" w:rsidRPr="00145B3A" w:rsidRDefault="001638F4" w:rsidP="00AA559C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p</w:t>
            </w:r>
            <w:r w:rsidRPr="00145B3A">
              <w:rPr>
                <w:rFonts w:ascii="Tahoma" w:hAnsi="Tahoma" w:cs="Tahoma"/>
                <w:szCs w:val="18"/>
              </w:rPr>
              <w:t>rzekonująco argument</w:t>
            </w:r>
            <w:r w:rsidRPr="00145B3A">
              <w:rPr>
                <w:rFonts w:ascii="Tahoma" w:hAnsi="Tahoma" w:cs="Tahoma"/>
                <w:szCs w:val="18"/>
              </w:rPr>
              <w:t>o</w:t>
            </w:r>
            <w:r w:rsidRPr="00145B3A">
              <w:rPr>
                <w:rFonts w:ascii="Tahoma" w:hAnsi="Tahoma" w:cs="Tahoma"/>
                <w:szCs w:val="18"/>
              </w:rPr>
              <w:t>wać dobór środków do pracy projektowej, wykaz</w:t>
            </w:r>
            <w:r w:rsidRPr="00145B3A">
              <w:rPr>
                <w:rFonts w:ascii="Tahoma" w:hAnsi="Tahoma" w:cs="Tahoma"/>
                <w:szCs w:val="18"/>
              </w:rPr>
              <w:t>u</w:t>
            </w:r>
            <w:r w:rsidRPr="00145B3A">
              <w:rPr>
                <w:rFonts w:ascii="Tahoma" w:hAnsi="Tahoma" w:cs="Tahoma"/>
                <w:szCs w:val="18"/>
              </w:rPr>
              <w:t>jąc się szeroką wiedzą z zakresu technik plastyc</w:t>
            </w:r>
            <w:r w:rsidRPr="00145B3A">
              <w:rPr>
                <w:rFonts w:ascii="Tahoma" w:hAnsi="Tahoma" w:cs="Tahoma"/>
                <w:szCs w:val="18"/>
              </w:rPr>
              <w:t>z</w:t>
            </w:r>
            <w:r w:rsidRPr="00145B3A">
              <w:rPr>
                <w:rFonts w:ascii="Tahoma" w:hAnsi="Tahoma" w:cs="Tahoma"/>
                <w:szCs w:val="18"/>
              </w:rPr>
              <w:t>nych</w:t>
            </w:r>
            <w:r>
              <w:rPr>
                <w:rFonts w:ascii="Tahoma" w:hAnsi="Tahoma" w:cs="Tahoma"/>
                <w:szCs w:val="18"/>
              </w:rPr>
              <w:t>, źródeł treściowych, tekstu, metod przekazu</w:t>
            </w:r>
            <w:r w:rsidRPr="00145B3A">
              <w:rPr>
                <w:rFonts w:ascii="Tahoma" w:hAnsi="Tahoma" w:cs="Tahoma"/>
                <w:szCs w:val="18"/>
              </w:rPr>
              <w:t>.</w:t>
            </w:r>
          </w:p>
        </w:tc>
      </w:tr>
      <w:tr w:rsidR="001638F4" w:rsidRPr="0001795B" w:rsidTr="00004948">
        <w:tc>
          <w:tcPr>
            <w:tcW w:w="1135" w:type="dxa"/>
            <w:vAlign w:val="center"/>
          </w:tcPr>
          <w:p w:rsidR="001638F4" w:rsidRPr="0001795B" w:rsidRDefault="001638F4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1638F4" w:rsidRPr="00145B3A" w:rsidRDefault="001638F4" w:rsidP="002B244A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wykonać projekt spełni</w:t>
            </w:r>
            <w:r>
              <w:rPr>
                <w:rFonts w:ascii="Tahoma" w:hAnsi="Tahoma" w:cs="Tahoma"/>
                <w:szCs w:val="18"/>
              </w:rPr>
              <w:t>a</w:t>
            </w:r>
            <w:r>
              <w:rPr>
                <w:rFonts w:ascii="Tahoma" w:hAnsi="Tahoma" w:cs="Tahoma"/>
                <w:szCs w:val="18"/>
              </w:rPr>
              <w:t>jący podstawowe kryteria</w:t>
            </w:r>
            <w:r w:rsidRPr="00145B3A">
              <w:rPr>
                <w:rFonts w:ascii="Tahoma" w:hAnsi="Tahoma" w:cs="Tahoma"/>
                <w:szCs w:val="18"/>
              </w:rPr>
              <w:t xml:space="preserve"> </w:t>
            </w:r>
            <w:r>
              <w:rPr>
                <w:rFonts w:ascii="Tahoma" w:hAnsi="Tahoma" w:cs="Tahoma"/>
                <w:szCs w:val="18"/>
              </w:rPr>
              <w:t xml:space="preserve">plastyczne: poprawnego stosowania zasad budowy obrazu, doboru </w:t>
            </w:r>
            <w:r w:rsidRPr="00145B3A">
              <w:rPr>
                <w:rFonts w:ascii="Tahoma" w:hAnsi="Tahoma" w:cs="Tahoma"/>
                <w:szCs w:val="18"/>
              </w:rPr>
              <w:t>środk</w:t>
            </w:r>
            <w:r>
              <w:rPr>
                <w:rFonts w:ascii="Tahoma" w:hAnsi="Tahoma" w:cs="Tahoma"/>
                <w:szCs w:val="18"/>
              </w:rPr>
              <w:t>ów</w:t>
            </w:r>
            <w:r w:rsidRPr="00145B3A">
              <w:rPr>
                <w:rFonts w:ascii="Tahoma" w:hAnsi="Tahoma" w:cs="Tahoma"/>
                <w:szCs w:val="18"/>
              </w:rPr>
              <w:t xml:space="preserve"> plastyczn</w:t>
            </w:r>
            <w:r>
              <w:rPr>
                <w:rFonts w:ascii="Tahoma" w:hAnsi="Tahoma" w:cs="Tahoma"/>
                <w:szCs w:val="18"/>
              </w:rPr>
              <w:t>ych</w:t>
            </w:r>
            <w:r w:rsidRPr="00145B3A">
              <w:rPr>
                <w:rFonts w:ascii="Tahoma" w:hAnsi="Tahoma" w:cs="Tahoma"/>
                <w:szCs w:val="18"/>
              </w:rPr>
              <w:t>, technik przekazu</w:t>
            </w:r>
            <w:r>
              <w:rPr>
                <w:rFonts w:ascii="Tahoma" w:hAnsi="Tahoma" w:cs="Tahoma"/>
                <w:szCs w:val="18"/>
              </w:rPr>
              <w:t>, adekwatnych do treści projektu</w:t>
            </w:r>
            <w:r w:rsidRPr="00145B3A"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1638F4" w:rsidRPr="00145B3A" w:rsidRDefault="001638F4" w:rsidP="002B244A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wykonać obraz spełniaj</w:t>
            </w:r>
            <w:r>
              <w:rPr>
                <w:rFonts w:ascii="Tahoma" w:hAnsi="Tahoma" w:cs="Tahoma"/>
                <w:szCs w:val="18"/>
              </w:rPr>
              <w:t>ą</w:t>
            </w:r>
            <w:r>
              <w:rPr>
                <w:rFonts w:ascii="Tahoma" w:hAnsi="Tahoma" w:cs="Tahoma"/>
                <w:szCs w:val="18"/>
              </w:rPr>
              <w:t>cy podstawowe kryteria</w:t>
            </w:r>
            <w:r w:rsidRPr="00145B3A">
              <w:rPr>
                <w:rFonts w:ascii="Tahoma" w:hAnsi="Tahoma" w:cs="Tahoma"/>
                <w:szCs w:val="18"/>
              </w:rPr>
              <w:t xml:space="preserve"> </w:t>
            </w:r>
            <w:r>
              <w:rPr>
                <w:rFonts w:ascii="Tahoma" w:hAnsi="Tahoma" w:cs="Tahoma"/>
                <w:szCs w:val="18"/>
              </w:rPr>
              <w:t xml:space="preserve">plastyczne, </w:t>
            </w:r>
            <w:r w:rsidRPr="00145B3A">
              <w:rPr>
                <w:rFonts w:ascii="Tahoma" w:hAnsi="Tahoma" w:cs="Tahoma"/>
                <w:szCs w:val="18"/>
              </w:rPr>
              <w:t xml:space="preserve">dobrać </w:t>
            </w:r>
            <w:r>
              <w:rPr>
                <w:rFonts w:ascii="Tahoma" w:hAnsi="Tahoma" w:cs="Tahoma"/>
                <w:szCs w:val="18"/>
              </w:rPr>
              <w:t>techn</w:t>
            </w:r>
            <w:r>
              <w:rPr>
                <w:rFonts w:ascii="Tahoma" w:hAnsi="Tahoma" w:cs="Tahoma"/>
                <w:szCs w:val="18"/>
              </w:rPr>
              <w:t>i</w:t>
            </w:r>
            <w:r>
              <w:rPr>
                <w:rFonts w:ascii="Tahoma" w:hAnsi="Tahoma" w:cs="Tahoma"/>
                <w:szCs w:val="18"/>
              </w:rPr>
              <w:t>ki</w:t>
            </w:r>
            <w:r w:rsidRPr="00145B3A">
              <w:rPr>
                <w:rFonts w:ascii="Tahoma" w:hAnsi="Tahoma" w:cs="Tahoma"/>
                <w:szCs w:val="18"/>
              </w:rPr>
              <w:t xml:space="preserve"> artystyczn</w:t>
            </w:r>
            <w:r>
              <w:rPr>
                <w:rFonts w:ascii="Tahoma" w:hAnsi="Tahoma" w:cs="Tahoma"/>
                <w:szCs w:val="18"/>
              </w:rPr>
              <w:t>e</w:t>
            </w:r>
            <w:r w:rsidRPr="00145B3A">
              <w:rPr>
                <w:rFonts w:ascii="Tahoma" w:hAnsi="Tahoma" w:cs="Tahoma"/>
                <w:szCs w:val="18"/>
              </w:rPr>
              <w:t xml:space="preserve"> </w:t>
            </w:r>
            <w:r>
              <w:rPr>
                <w:rFonts w:ascii="Tahoma" w:hAnsi="Tahoma" w:cs="Tahoma"/>
                <w:szCs w:val="18"/>
              </w:rPr>
              <w:t xml:space="preserve">i metody przekazu </w:t>
            </w:r>
            <w:r w:rsidRPr="00145B3A">
              <w:rPr>
                <w:rFonts w:ascii="Tahoma" w:hAnsi="Tahoma" w:cs="Tahoma"/>
                <w:szCs w:val="18"/>
              </w:rPr>
              <w:t xml:space="preserve">do treści </w:t>
            </w:r>
            <w:r>
              <w:rPr>
                <w:rFonts w:ascii="Tahoma" w:hAnsi="Tahoma" w:cs="Tahoma"/>
                <w:szCs w:val="18"/>
              </w:rPr>
              <w:t>proje</w:t>
            </w:r>
            <w:r>
              <w:rPr>
                <w:rFonts w:ascii="Tahoma" w:hAnsi="Tahoma" w:cs="Tahoma"/>
                <w:szCs w:val="18"/>
              </w:rPr>
              <w:t>k</w:t>
            </w:r>
            <w:r>
              <w:rPr>
                <w:rFonts w:ascii="Tahoma" w:hAnsi="Tahoma" w:cs="Tahoma"/>
                <w:szCs w:val="18"/>
              </w:rPr>
              <w:t>tu, w efekcie  tworząc obraz o niewielkiej wart</w:t>
            </w:r>
            <w:r>
              <w:rPr>
                <w:rFonts w:ascii="Tahoma" w:hAnsi="Tahoma" w:cs="Tahoma"/>
                <w:szCs w:val="18"/>
              </w:rPr>
              <w:t>o</w:t>
            </w:r>
            <w:r>
              <w:rPr>
                <w:rFonts w:ascii="Tahoma" w:hAnsi="Tahoma" w:cs="Tahoma"/>
                <w:szCs w:val="18"/>
              </w:rPr>
              <w:t>ści artystycznej/ estetyc</w:t>
            </w:r>
            <w:r>
              <w:rPr>
                <w:rFonts w:ascii="Tahoma" w:hAnsi="Tahoma" w:cs="Tahoma"/>
                <w:szCs w:val="18"/>
              </w:rPr>
              <w:t>z</w:t>
            </w:r>
            <w:r>
              <w:rPr>
                <w:rFonts w:ascii="Tahoma" w:hAnsi="Tahoma" w:cs="Tahoma"/>
                <w:szCs w:val="18"/>
              </w:rPr>
              <w:t>nej</w:t>
            </w:r>
            <w:r w:rsidRPr="00145B3A"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1638F4" w:rsidRPr="00145B3A" w:rsidRDefault="001638F4" w:rsidP="002B244A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d</w:t>
            </w:r>
            <w:r w:rsidRPr="00145B3A">
              <w:rPr>
                <w:rFonts w:ascii="Tahoma" w:hAnsi="Tahoma" w:cs="Tahoma"/>
                <w:szCs w:val="18"/>
              </w:rPr>
              <w:t>obrać środki plastyczne, artystyczne, techniki i metody przekaz</w:t>
            </w:r>
            <w:r>
              <w:rPr>
                <w:rFonts w:ascii="Tahoma" w:hAnsi="Tahoma" w:cs="Tahoma"/>
                <w:szCs w:val="18"/>
              </w:rPr>
              <w:t>u do treści projektu, tworząc obraz wykazujący pewne wart</w:t>
            </w:r>
            <w:r>
              <w:rPr>
                <w:rFonts w:ascii="Tahoma" w:hAnsi="Tahoma" w:cs="Tahoma"/>
                <w:szCs w:val="18"/>
              </w:rPr>
              <w:t>o</w:t>
            </w:r>
            <w:r>
              <w:rPr>
                <w:rFonts w:ascii="Tahoma" w:hAnsi="Tahoma" w:cs="Tahoma"/>
                <w:szCs w:val="18"/>
              </w:rPr>
              <w:t>ści estetyczne, jednak bez oryginalnych rozwiązań, cech indywidualnego języka twórczego, kreacji artystycznej</w:t>
            </w:r>
            <w:r w:rsidRPr="00145B3A"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1638F4" w:rsidRPr="00145B3A" w:rsidRDefault="001638F4" w:rsidP="002B244A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d</w:t>
            </w:r>
            <w:r w:rsidRPr="00145B3A">
              <w:rPr>
                <w:rFonts w:ascii="Tahoma" w:hAnsi="Tahoma" w:cs="Tahoma"/>
                <w:szCs w:val="18"/>
              </w:rPr>
              <w:t>obrać środki plastyczne, artystyczne, techniki i metody przekaz</w:t>
            </w:r>
            <w:r>
              <w:rPr>
                <w:rFonts w:ascii="Tahoma" w:hAnsi="Tahoma" w:cs="Tahoma"/>
                <w:szCs w:val="18"/>
              </w:rPr>
              <w:t>u do treści projektu</w:t>
            </w:r>
            <w:r w:rsidRPr="00145B3A">
              <w:rPr>
                <w:rFonts w:ascii="Tahoma" w:hAnsi="Tahoma" w:cs="Tahoma"/>
                <w:szCs w:val="18"/>
              </w:rPr>
              <w:t xml:space="preserve"> wykazując się kreatywnością i oryginaln</w:t>
            </w:r>
            <w:r w:rsidRPr="00145B3A">
              <w:rPr>
                <w:rFonts w:ascii="Tahoma" w:hAnsi="Tahoma" w:cs="Tahoma"/>
                <w:szCs w:val="18"/>
              </w:rPr>
              <w:t>o</w:t>
            </w:r>
            <w:r w:rsidRPr="00145B3A">
              <w:rPr>
                <w:rFonts w:ascii="Tahoma" w:hAnsi="Tahoma" w:cs="Tahoma"/>
                <w:szCs w:val="18"/>
              </w:rPr>
              <w:t>ścią rozwiązań</w:t>
            </w:r>
            <w:r>
              <w:rPr>
                <w:rFonts w:ascii="Tahoma" w:hAnsi="Tahoma" w:cs="Tahoma"/>
                <w:szCs w:val="18"/>
              </w:rPr>
              <w:t>, indywidua</w:t>
            </w:r>
            <w:r>
              <w:rPr>
                <w:rFonts w:ascii="Tahoma" w:hAnsi="Tahoma" w:cs="Tahoma"/>
                <w:szCs w:val="18"/>
              </w:rPr>
              <w:t>l</w:t>
            </w:r>
            <w:r>
              <w:rPr>
                <w:rFonts w:ascii="Tahoma" w:hAnsi="Tahoma" w:cs="Tahoma"/>
                <w:szCs w:val="18"/>
              </w:rPr>
              <w:t>nym językiem plastycznym</w:t>
            </w:r>
            <w:r w:rsidRPr="00145B3A">
              <w:rPr>
                <w:rFonts w:ascii="Tahoma" w:hAnsi="Tahoma" w:cs="Tahoma"/>
                <w:szCs w:val="18"/>
              </w:rPr>
              <w:t>.</w:t>
            </w:r>
          </w:p>
        </w:tc>
      </w:tr>
      <w:tr w:rsidR="002458F9" w:rsidRPr="0001795B" w:rsidTr="00004948">
        <w:tc>
          <w:tcPr>
            <w:tcW w:w="1135" w:type="dxa"/>
            <w:vAlign w:val="center"/>
          </w:tcPr>
          <w:p w:rsidR="002458F9" w:rsidRPr="0001795B" w:rsidRDefault="002458F9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2458F9" w:rsidRPr="00145B3A" w:rsidRDefault="002458F9" w:rsidP="00592740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p</w:t>
            </w:r>
            <w:r w:rsidRPr="00145B3A">
              <w:rPr>
                <w:rFonts w:ascii="Tahoma" w:hAnsi="Tahoma" w:cs="Tahoma"/>
                <w:szCs w:val="18"/>
              </w:rPr>
              <w:t xml:space="preserve">rzygotować projekt </w:t>
            </w:r>
            <w:r>
              <w:rPr>
                <w:rFonts w:ascii="Tahoma" w:hAnsi="Tahoma" w:cs="Tahoma"/>
                <w:szCs w:val="18"/>
              </w:rPr>
              <w:t>w tradycyjnych  i komput</w:t>
            </w:r>
            <w:r>
              <w:rPr>
                <w:rFonts w:ascii="Tahoma" w:hAnsi="Tahoma" w:cs="Tahoma"/>
                <w:szCs w:val="18"/>
              </w:rPr>
              <w:t>e</w:t>
            </w:r>
            <w:r>
              <w:rPr>
                <w:rFonts w:ascii="Tahoma" w:hAnsi="Tahoma" w:cs="Tahoma"/>
                <w:szCs w:val="18"/>
              </w:rPr>
              <w:t>rowych technikach bud</w:t>
            </w:r>
            <w:r>
              <w:rPr>
                <w:rFonts w:ascii="Tahoma" w:hAnsi="Tahoma" w:cs="Tahoma"/>
                <w:szCs w:val="18"/>
              </w:rPr>
              <w:t>o</w:t>
            </w:r>
            <w:r>
              <w:rPr>
                <w:rFonts w:ascii="Tahoma" w:hAnsi="Tahoma" w:cs="Tahoma"/>
                <w:szCs w:val="18"/>
              </w:rPr>
              <w:t>wy obrazu.</w:t>
            </w:r>
          </w:p>
        </w:tc>
        <w:tc>
          <w:tcPr>
            <w:tcW w:w="2126" w:type="dxa"/>
            <w:vAlign w:val="center"/>
          </w:tcPr>
          <w:p w:rsidR="002458F9" w:rsidRPr="00145B3A" w:rsidRDefault="002458F9" w:rsidP="00592740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p</w:t>
            </w:r>
            <w:r w:rsidRPr="00145B3A">
              <w:rPr>
                <w:rFonts w:ascii="Tahoma" w:hAnsi="Tahoma" w:cs="Tahoma"/>
                <w:szCs w:val="18"/>
              </w:rPr>
              <w:t xml:space="preserve">rzygotować projekt </w:t>
            </w:r>
            <w:r>
              <w:rPr>
                <w:rFonts w:ascii="Tahoma" w:hAnsi="Tahoma" w:cs="Tahoma"/>
                <w:szCs w:val="18"/>
              </w:rPr>
              <w:t>dość poprawny warsztatowo.</w:t>
            </w:r>
          </w:p>
        </w:tc>
        <w:tc>
          <w:tcPr>
            <w:tcW w:w="2126" w:type="dxa"/>
            <w:vAlign w:val="center"/>
          </w:tcPr>
          <w:p w:rsidR="002458F9" w:rsidRPr="00145B3A" w:rsidRDefault="002458F9" w:rsidP="00592740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p</w:t>
            </w:r>
            <w:r w:rsidRPr="00145B3A">
              <w:rPr>
                <w:rFonts w:ascii="Tahoma" w:hAnsi="Tahoma" w:cs="Tahoma"/>
                <w:szCs w:val="18"/>
              </w:rPr>
              <w:t>rzygotowa</w:t>
            </w:r>
            <w:r>
              <w:rPr>
                <w:rFonts w:ascii="Tahoma" w:hAnsi="Tahoma" w:cs="Tahoma"/>
                <w:szCs w:val="18"/>
              </w:rPr>
              <w:t>ć projekt poprawny warsztatowo.</w:t>
            </w:r>
          </w:p>
        </w:tc>
        <w:tc>
          <w:tcPr>
            <w:tcW w:w="2268" w:type="dxa"/>
            <w:vAlign w:val="center"/>
          </w:tcPr>
          <w:p w:rsidR="002458F9" w:rsidRPr="00145B3A" w:rsidRDefault="002458F9" w:rsidP="00592740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p</w:t>
            </w:r>
            <w:r w:rsidRPr="00145B3A">
              <w:rPr>
                <w:rFonts w:ascii="Tahoma" w:hAnsi="Tahoma" w:cs="Tahoma"/>
                <w:szCs w:val="18"/>
              </w:rPr>
              <w:t>rzygotować projekt p</w:t>
            </w:r>
            <w:r w:rsidRPr="00145B3A">
              <w:rPr>
                <w:rFonts w:ascii="Tahoma" w:hAnsi="Tahoma" w:cs="Tahoma"/>
                <w:szCs w:val="18"/>
              </w:rPr>
              <w:t>o</w:t>
            </w:r>
            <w:r w:rsidRPr="00145B3A">
              <w:rPr>
                <w:rFonts w:ascii="Tahoma" w:hAnsi="Tahoma" w:cs="Tahoma"/>
                <w:szCs w:val="18"/>
              </w:rPr>
              <w:t>prawny warsztatowo,</w:t>
            </w:r>
            <w:r>
              <w:rPr>
                <w:rFonts w:ascii="Tahoma" w:hAnsi="Tahoma" w:cs="Tahoma"/>
                <w:szCs w:val="18"/>
              </w:rPr>
              <w:t xml:space="preserve"> </w:t>
            </w:r>
            <w:r w:rsidRPr="00145B3A">
              <w:rPr>
                <w:rFonts w:ascii="Tahoma" w:hAnsi="Tahoma" w:cs="Tahoma"/>
                <w:szCs w:val="18"/>
              </w:rPr>
              <w:t>wys</w:t>
            </w:r>
            <w:r w:rsidRPr="00145B3A">
              <w:rPr>
                <w:rFonts w:ascii="Tahoma" w:hAnsi="Tahoma" w:cs="Tahoma"/>
                <w:szCs w:val="18"/>
              </w:rPr>
              <w:t>o</w:t>
            </w:r>
            <w:r w:rsidRPr="00145B3A">
              <w:rPr>
                <w:rFonts w:ascii="Tahoma" w:hAnsi="Tahoma" w:cs="Tahoma"/>
                <w:szCs w:val="18"/>
              </w:rPr>
              <w:t>kiej jakości</w:t>
            </w:r>
            <w:r>
              <w:rPr>
                <w:rFonts w:ascii="Tahoma" w:hAnsi="Tahoma" w:cs="Tahoma"/>
                <w:szCs w:val="18"/>
              </w:rPr>
              <w:t xml:space="preserve"> technicznej, posługując się swobodnie różnymi technikami komp</w:t>
            </w:r>
            <w:r>
              <w:rPr>
                <w:rFonts w:ascii="Tahoma" w:hAnsi="Tahoma" w:cs="Tahoma"/>
                <w:szCs w:val="18"/>
              </w:rPr>
              <w:t>u</w:t>
            </w:r>
            <w:r>
              <w:rPr>
                <w:rFonts w:ascii="Tahoma" w:hAnsi="Tahoma" w:cs="Tahoma"/>
                <w:szCs w:val="18"/>
              </w:rPr>
              <w:t>terowymi.</w:t>
            </w:r>
          </w:p>
        </w:tc>
      </w:tr>
    </w:tbl>
    <w:p w:rsidR="008938C7" w:rsidRPr="00F53F75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A64640">
      <w:pPr>
        <w:pStyle w:val="Podpunkty"/>
        <w:numPr>
          <w:ilvl w:val="1"/>
          <w:numId w:val="24"/>
        </w:numPr>
        <w:ind w:left="709" w:hanging="709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B655E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8B0D03" w:rsidRPr="0001795B" w:rsidTr="00004948">
        <w:tc>
          <w:tcPr>
            <w:tcW w:w="9778" w:type="dxa"/>
            <w:vAlign w:val="center"/>
          </w:tcPr>
          <w:p w:rsidR="008B0D03" w:rsidRPr="00732EF6" w:rsidRDefault="001638F4" w:rsidP="001638F4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Gavin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Ambrose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, Paul Harris, </w:t>
            </w:r>
            <w:r w:rsidR="008B0D03" w:rsidRPr="00732EF6">
              <w:rPr>
                <w:rFonts w:ascii="Tahoma" w:eastAsia="Times New Roman" w:hAnsi="Tahoma" w:cs="Tahoma"/>
                <w:sz w:val="20"/>
                <w:szCs w:val="20"/>
              </w:rPr>
              <w:t>Layout - zasady/kompozycja/zastosowanie, Wydawnictwo Na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ukowe PWN, Wa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r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szawa </w:t>
            </w:r>
            <w:r w:rsidR="008B0D03" w:rsidRPr="00732EF6">
              <w:rPr>
                <w:rFonts w:ascii="Tahoma" w:eastAsia="Times New Roman" w:hAnsi="Tahoma" w:cs="Tahoma"/>
                <w:sz w:val="20"/>
                <w:szCs w:val="20"/>
              </w:rPr>
              <w:t>2009</w:t>
            </w:r>
          </w:p>
        </w:tc>
      </w:tr>
      <w:tr w:rsidR="001638F4" w:rsidRPr="0001795B" w:rsidTr="00004948">
        <w:tc>
          <w:tcPr>
            <w:tcW w:w="9778" w:type="dxa"/>
            <w:vAlign w:val="center"/>
          </w:tcPr>
          <w:p w:rsidR="001638F4" w:rsidRDefault="002458F9" w:rsidP="001638F4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R. </w:t>
            </w:r>
            <w:r w:rsidRPr="002458F9">
              <w:rPr>
                <w:rFonts w:ascii="Tahoma" w:eastAsia="Times New Roman" w:hAnsi="Tahoma" w:cs="Tahoma"/>
                <w:sz w:val="20"/>
                <w:szCs w:val="20"/>
              </w:rPr>
              <w:t>Williams: Prezentacja, która robi wrażenie. Projekty z klasą, Wydaw. Helion, Gliwice</w:t>
            </w:r>
          </w:p>
        </w:tc>
      </w:tr>
      <w:tr w:rsidR="002458F9" w:rsidRPr="0001795B" w:rsidTr="00004948">
        <w:tc>
          <w:tcPr>
            <w:tcW w:w="9778" w:type="dxa"/>
            <w:vAlign w:val="center"/>
          </w:tcPr>
          <w:p w:rsidR="002458F9" w:rsidRDefault="002458F9" w:rsidP="001638F4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T. </w:t>
            </w:r>
            <w:proofErr w:type="spellStart"/>
            <w:r w:rsidRPr="002458F9">
              <w:rPr>
                <w:rFonts w:ascii="Tahoma" w:eastAsia="Times New Roman" w:hAnsi="Tahoma" w:cs="Tahoma"/>
                <w:sz w:val="20"/>
                <w:szCs w:val="20"/>
              </w:rPr>
              <w:t>Negrino</w:t>
            </w:r>
            <w:proofErr w:type="spellEnd"/>
            <w:r w:rsidRPr="002458F9">
              <w:rPr>
                <w:rFonts w:ascii="Tahoma" w:eastAsia="Times New Roman" w:hAnsi="Tahoma" w:cs="Tahoma"/>
                <w:sz w:val="20"/>
                <w:szCs w:val="20"/>
              </w:rPr>
              <w:t>: PowerPoint. Tworzenie prezentacji. Projekty, Wydaw. Helion, Gliwice 2005</w:t>
            </w:r>
          </w:p>
        </w:tc>
      </w:tr>
    </w:tbl>
    <w:p w:rsidR="00FC1BE5" w:rsidRPr="0096439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F7D73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1638F4" w:rsidRPr="008B0D03" w:rsidTr="00004948">
        <w:tc>
          <w:tcPr>
            <w:tcW w:w="9778" w:type="dxa"/>
            <w:vAlign w:val="center"/>
          </w:tcPr>
          <w:p w:rsidR="001638F4" w:rsidRDefault="002458F9" w:rsidP="00592740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2458F9">
              <w:rPr>
                <w:rFonts w:ascii="Tahoma" w:eastAsia="Times New Roman" w:hAnsi="Tahoma" w:cs="Tahoma"/>
                <w:sz w:val="20"/>
                <w:szCs w:val="20"/>
              </w:rPr>
              <w:t xml:space="preserve">B. </w:t>
            </w:r>
            <w:proofErr w:type="spellStart"/>
            <w:r w:rsidRPr="002458F9">
              <w:rPr>
                <w:rFonts w:ascii="Tahoma" w:eastAsia="Times New Roman" w:hAnsi="Tahoma" w:cs="Tahoma"/>
                <w:sz w:val="20"/>
                <w:szCs w:val="20"/>
              </w:rPr>
              <w:t>Bergstrom</w:t>
            </w:r>
            <w:proofErr w:type="spellEnd"/>
            <w:r w:rsidRPr="002458F9">
              <w:rPr>
                <w:rFonts w:ascii="Tahoma" w:eastAsia="Times New Roman" w:hAnsi="Tahoma" w:cs="Tahoma"/>
                <w:sz w:val="20"/>
                <w:szCs w:val="20"/>
              </w:rPr>
              <w:t>: Komunikacja Wizualna, Wydaw. Naukowe PWN, Warszawa 2009</w:t>
            </w:r>
          </w:p>
        </w:tc>
      </w:tr>
      <w:tr w:rsidR="001638F4" w:rsidRPr="008B0D03" w:rsidTr="002458F9">
        <w:trPr>
          <w:trHeight w:val="249"/>
        </w:trPr>
        <w:tc>
          <w:tcPr>
            <w:tcW w:w="9778" w:type="dxa"/>
            <w:vAlign w:val="center"/>
          </w:tcPr>
          <w:p w:rsidR="001638F4" w:rsidRDefault="002458F9" w:rsidP="002458F9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2458F9">
              <w:rPr>
                <w:rFonts w:ascii="Tahoma" w:eastAsia="Times New Roman" w:hAnsi="Tahoma" w:cs="Tahoma"/>
                <w:sz w:val="20"/>
                <w:szCs w:val="20"/>
              </w:rPr>
              <w:t>T. Samara: Kroje i kolory pisma, Wy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daw. Naukowe PWN, Warszawa 2010</w:t>
            </w:r>
          </w:p>
        </w:tc>
      </w:tr>
    </w:tbl>
    <w:p w:rsidR="000B54B7" w:rsidRDefault="000B54B7" w:rsidP="008B0D03">
      <w:pPr>
        <w:pStyle w:val="Punktygwne"/>
        <w:spacing w:before="0" w:after="0"/>
        <w:rPr>
          <w:rFonts w:ascii="Tahoma" w:hAnsi="Tahoma" w:cs="Tahoma"/>
        </w:rPr>
      </w:pPr>
    </w:p>
    <w:p w:rsidR="008938C7" w:rsidRDefault="008938C7" w:rsidP="00A64640">
      <w:pPr>
        <w:pStyle w:val="Punktygwne"/>
        <w:numPr>
          <w:ilvl w:val="0"/>
          <w:numId w:val="24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77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003"/>
        <w:gridCol w:w="1770"/>
      </w:tblGrid>
      <w:tr w:rsidR="00F93BEF" w:rsidRPr="000039FB" w:rsidTr="00023D9A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3BEF" w:rsidRPr="00692178" w:rsidRDefault="00F93BEF" w:rsidP="00023D9A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92178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BEF" w:rsidRPr="000039FB" w:rsidRDefault="00F93BEF" w:rsidP="0002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F93BEF" w:rsidRPr="000039FB" w:rsidTr="00023D9A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3BEF" w:rsidRPr="000039FB" w:rsidRDefault="00F93BEF" w:rsidP="0002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BEF" w:rsidRPr="000039FB" w:rsidRDefault="00F93BEF" w:rsidP="0002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BEF" w:rsidRPr="000039FB" w:rsidRDefault="00F93BEF" w:rsidP="0002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F93BEF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BEF" w:rsidRPr="000039FB" w:rsidRDefault="00F93BEF" w:rsidP="00023D9A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0039FB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BEF" w:rsidRPr="000039FB" w:rsidRDefault="00F93BEF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BEF" w:rsidRPr="000039FB" w:rsidRDefault="00F93BEF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F93BEF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BEF" w:rsidRPr="000039FB" w:rsidRDefault="00F93BEF" w:rsidP="00023D9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C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BEF" w:rsidRPr="000039FB" w:rsidRDefault="00F93BEF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BEF" w:rsidRPr="000039FB" w:rsidRDefault="00F93BEF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F93BEF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BEF" w:rsidRPr="000039FB" w:rsidRDefault="00F93BEF" w:rsidP="00023D9A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</w:t>
            </w:r>
            <w:r>
              <w:rPr>
                <w:color w:val="auto"/>
                <w:sz w:val="20"/>
                <w:szCs w:val="20"/>
              </w:rPr>
              <w:t>dzielne przygotowanie się do C</w:t>
            </w:r>
            <w:r w:rsidRPr="000039FB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BEF" w:rsidRPr="000039FB" w:rsidRDefault="00F93BEF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BEF" w:rsidRPr="000039FB" w:rsidRDefault="00F93BEF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35h</w:t>
            </w:r>
          </w:p>
        </w:tc>
      </w:tr>
      <w:tr w:rsidR="00F93BEF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BEF" w:rsidRPr="000039FB" w:rsidRDefault="00F93BEF" w:rsidP="00023D9A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</w:t>
            </w:r>
            <w:r>
              <w:rPr>
                <w:color w:val="auto"/>
                <w:sz w:val="20"/>
                <w:szCs w:val="20"/>
              </w:rPr>
              <w:t>ział w i konsultacje do PN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BEF" w:rsidRPr="000039FB" w:rsidRDefault="00F93BEF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BEF" w:rsidRPr="000039FB" w:rsidRDefault="00F93BEF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F93BEF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BEF" w:rsidRPr="000039FB" w:rsidRDefault="00F93BEF" w:rsidP="00023D9A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</w:t>
            </w:r>
            <w:r>
              <w:rPr>
                <w:color w:val="auto"/>
                <w:sz w:val="20"/>
                <w:szCs w:val="20"/>
              </w:rPr>
              <w:t>wanie się do zaliczenia PN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BEF" w:rsidRPr="000039FB" w:rsidRDefault="00F93BEF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BEF" w:rsidRPr="000039FB" w:rsidRDefault="00F93BEF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</w:tr>
      <w:tr w:rsidR="00F93BEF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BEF" w:rsidRPr="000039FB" w:rsidRDefault="00F93BEF" w:rsidP="00023D9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BEF" w:rsidRPr="000039FB" w:rsidRDefault="00F93BEF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77h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BEF" w:rsidRPr="000039FB" w:rsidRDefault="00F93BEF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77h</w:t>
            </w:r>
          </w:p>
        </w:tc>
      </w:tr>
      <w:tr w:rsidR="00F93BEF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BEF" w:rsidRPr="000039FB" w:rsidRDefault="00F93BEF" w:rsidP="00023D9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BEF" w:rsidRPr="000039FB" w:rsidRDefault="00F93BEF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BEF" w:rsidRPr="000039FB" w:rsidRDefault="00F93BEF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F93BEF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BEF" w:rsidRPr="000039FB" w:rsidRDefault="00F93BEF" w:rsidP="00023D9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lastRenderedPageBreak/>
              <w:t>Punkty ECTS za zajęcia prowadzone z bezpośrednim udziałem nauczycieli i studentów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BEF" w:rsidRPr="000039FB" w:rsidRDefault="00F93BEF" w:rsidP="00023D9A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BEF" w:rsidRPr="000039FB" w:rsidRDefault="00F93BEF" w:rsidP="00023D9A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</w:tr>
      <w:tr w:rsidR="00F93BEF" w:rsidRPr="000039FB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BEF" w:rsidRPr="000039FB" w:rsidRDefault="00F93BEF" w:rsidP="00023D9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związane z prowadzoną w uczelni działalnością naukową w dyscyplinie/dyscyplinach, do których przyporządkowany jest kierunek studiów (BN)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BEF" w:rsidRPr="000039FB" w:rsidRDefault="00F93BEF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--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BEF" w:rsidRPr="000039FB" w:rsidRDefault="00F93BEF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--</w:t>
            </w:r>
          </w:p>
        </w:tc>
      </w:tr>
    </w:tbl>
    <w:p w:rsidR="006863F4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p w:rsidR="00F93BEF" w:rsidRPr="00964390" w:rsidRDefault="00F93BEF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p w:rsidR="00964390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A96F5B">
      <w:headerReference w:type="default" r:id="rId9"/>
      <w:footerReference w:type="even" r:id="rId10"/>
      <w:footerReference w:type="default" r:id="rId11"/>
      <w:headerReference w:type="first" r:id="rId12"/>
      <w:endnotePr>
        <w:numFmt w:val="decimal"/>
      </w:endnotePr>
      <w:pgSz w:w="11906" w:h="16838" w:code="9"/>
      <w:pgMar w:top="709" w:right="1134" w:bottom="993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245" w:rsidRDefault="00AC2245">
      <w:r>
        <w:separator/>
      </w:r>
    </w:p>
  </w:endnote>
  <w:endnote w:type="continuationSeparator" w:id="0">
    <w:p w:rsidR="00AC2245" w:rsidRDefault="00AC2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93E" w:rsidRDefault="00DF617E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57793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7793E" w:rsidRDefault="0057793E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57793E" w:rsidRPr="0080542D" w:rsidRDefault="00DF617E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57793E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A96F5B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245" w:rsidRDefault="00AC2245">
      <w:r>
        <w:separator/>
      </w:r>
    </w:p>
  </w:footnote>
  <w:footnote w:type="continuationSeparator" w:id="0">
    <w:p w:rsidR="00AC2245" w:rsidRDefault="00AC22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F5B" w:rsidRDefault="00A96F5B">
    <w:pPr>
      <w:pStyle w:val="Nagwek"/>
    </w:pPr>
  </w:p>
  <w:p w:rsidR="00A96F5B" w:rsidRDefault="00A96F5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F5B" w:rsidRDefault="00A96F5B" w:rsidP="00A96F5B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13B32EF3" wp14:editId="5C1CD314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A96F5B" w:rsidRDefault="00A96F5B" w:rsidP="00A96F5B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9218F"/>
    <w:multiLevelType w:val="hybridMultilevel"/>
    <w:tmpl w:val="37F04E18"/>
    <w:lvl w:ilvl="0" w:tplc="1F3471E4">
      <w:start w:val="1"/>
      <w:numFmt w:val="bullet"/>
      <w:lvlText w:val=""/>
      <w:lvlJc w:val="left"/>
      <w:pPr>
        <w:tabs>
          <w:tab w:val="num" w:pos="227"/>
        </w:tabs>
        <w:ind w:left="227" w:hanging="170"/>
      </w:pPr>
      <w:rPr>
        <w:rFonts w:ascii="Symbol" w:hAnsi="Symbol" w:hint="default"/>
        <w:color w:val="auto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0A9D625B"/>
    <w:multiLevelType w:val="multilevel"/>
    <w:tmpl w:val="160C2D4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3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333C411D"/>
    <w:multiLevelType w:val="hybridMultilevel"/>
    <w:tmpl w:val="7BACD2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4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>
    <w:nsid w:val="58D52D54"/>
    <w:multiLevelType w:val="hybridMultilevel"/>
    <w:tmpl w:val="7A6E2D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8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9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>
    <w:nsid w:val="69704367"/>
    <w:multiLevelType w:val="hybridMultilevel"/>
    <w:tmpl w:val="F064E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3"/>
  </w:num>
  <w:num w:numId="5">
    <w:abstractNumId w:val="1"/>
  </w:num>
  <w:num w:numId="6">
    <w:abstractNumId w:val="17"/>
  </w:num>
  <w:num w:numId="7">
    <w:abstractNumId w:val="5"/>
  </w:num>
  <w:num w:numId="8">
    <w:abstractNumId w:val="17"/>
    <w:lvlOverride w:ilvl="0">
      <w:startOverride w:val="1"/>
    </w:lvlOverride>
  </w:num>
  <w:num w:numId="9">
    <w:abstractNumId w:val="18"/>
  </w:num>
  <w:num w:numId="10">
    <w:abstractNumId w:val="12"/>
  </w:num>
  <w:num w:numId="11">
    <w:abstractNumId w:val="14"/>
  </w:num>
  <w:num w:numId="12">
    <w:abstractNumId w:val="3"/>
  </w:num>
  <w:num w:numId="13">
    <w:abstractNumId w:val="7"/>
  </w:num>
  <w:num w:numId="14">
    <w:abstractNumId w:val="15"/>
  </w:num>
  <w:num w:numId="15">
    <w:abstractNumId w:val="10"/>
  </w:num>
  <w:num w:numId="16">
    <w:abstractNumId w:val="19"/>
  </w:num>
  <w:num w:numId="17">
    <w:abstractNumId w:val="6"/>
  </w:num>
  <w:num w:numId="18">
    <w:abstractNumId w:val="22"/>
  </w:num>
  <w:num w:numId="19">
    <w:abstractNumId w:val="20"/>
  </w:num>
  <w:num w:numId="20">
    <w:abstractNumId w:val="0"/>
  </w:num>
  <w:num w:numId="21">
    <w:abstractNumId w:val="21"/>
  </w:num>
  <w:num w:numId="22">
    <w:abstractNumId w:val="16"/>
  </w:num>
  <w:num w:numId="23">
    <w:abstractNumId w:val="11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6127"/>
    <w:rsid w:val="0001795B"/>
    <w:rsid w:val="00027526"/>
    <w:rsid w:val="0003010D"/>
    <w:rsid w:val="00030F12"/>
    <w:rsid w:val="0003677D"/>
    <w:rsid w:val="00041E4B"/>
    <w:rsid w:val="00043806"/>
    <w:rsid w:val="00046652"/>
    <w:rsid w:val="0005749C"/>
    <w:rsid w:val="0008222A"/>
    <w:rsid w:val="00087B87"/>
    <w:rsid w:val="00096DEE"/>
    <w:rsid w:val="000A2159"/>
    <w:rsid w:val="000A5135"/>
    <w:rsid w:val="000B54B7"/>
    <w:rsid w:val="000B7EB4"/>
    <w:rsid w:val="000C41C8"/>
    <w:rsid w:val="000D1344"/>
    <w:rsid w:val="000D6CF0"/>
    <w:rsid w:val="00114163"/>
    <w:rsid w:val="001217A9"/>
    <w:rsid w:val="00125476"/>
    <w:rsid w:val="00131673"/>
    <w:rsid w:val="00133A52"/>
    <w:rsid w:val="00145B3A"/>
    <w:rsid w:val="0014778A"/>
    <w:rsid w:val="001638F4"/>
    <w:rsid w:val="001700EC"/>
    <w:rsid w:val="00176C5E"/>
    <w:rsid w:val="00180D47"/>
    <w:rsid w:val="0018686B"/>
    <w:rsid w:val="00196F16"/>
    <w:rsid w:val="001A008D"/>
    <w:rsid w:val="001B3BF7"/>
    <w:rsid w:val="001B4E26"/>
    <w:rsid w:val="001C2E30"/>
    <w:rsid w:val="001C4F0A"/>
    <w:rsid w:val="001D73E7"/>
    <w:rsid w:val="001D7B32"/>
    <w:rsid w:val="001E3F2A"/>
    <w:rsid w:val="001F0310"/>
    <w:rsid w:val="0020696D"/>
    <w:rsid w:val="002325AB"/>
    <w:rsid w:val="00232843"/>
    <w:rsid w:val="00235AC4"/>
    <w:rsid w:val="002458F9"/>
    <w:rsid w:val="00254769"/>
    <w:rsid w:val="00285CA1"/>
    <w:rsid w:val="00293E7C"/>
    <w:rsid w:val="002A1E3E"/>
    <w:rsid w:val="002A249F"/>
    <w:rsid w:val="002A49CE"/>
    <w:rsid w:val="002B14F4"/>
    <w:rsid w:val="002B1CE6"/>
    <w:rsid w:val="002B244A"/>
    <w:rsid w:val="002D0AE7"/>
    <w:rsid w:val="002D1BB6"/>
    <w:rsid w:val="002E59B1"/>
    <w:rsid w:val="002F4262"/>
    <w:rsid w:val="00307065"/>
    <w:rsid w:val="0031213B"/>
    <w:rsid w:val="00312D48"/>
    <w:rsid w:val="00314269"/>
    <w:rsid w:val="00315EF7"/>
    <w:rsid w:val="003412CE"/>
    <w:rsid w:val="00346B7E"/>
    <w:rsid w:val="00350CF9"/>
    <w:rsid w:val="0035344F"/>
    <w:rsid w:val="00354145"/>
    <w:rsid w:val="00365292"/>
    <w:rsid w:val="00381C69"/>
    <w:rsid w:val="0039645B"/>
    <w:rsid w:val="003973B8"/>
    <w:rsid w:val="003B2A1F"/>
    <w:rsid w:val="003D4003"/>
    <w:rsid w:val="003E1A8D"/>
    <w:rsid w:val="003E31C5"/>
    <w:rsid w:val="003F4233"/>
    <w:rsid w:val="003F7B62"/>
    <w:rsid w:val="003F7D88"/>
    <w:rsid w:val="004020A9"/>
    <w:rsid w:val="00410D01"/>
    <w:rsid w:val="00412A5F"/>
    <w:rsid w:val="00426BA1"/>
    <w:rsid w:val="00426BFE"/>
    <w:rsid w:val="00442815"/>
    <w:rsid w:val="00457FDC"/>
    <w:rsid w:val="004600E4"/>
    <w:rsid w:val="0046247E"/>
    <w:rsid w:val="004846A3"/>
    <w:rsid w:val="0048771D"/>
    <w:rsid w:val="004913D5"/>
    <w:rsid w:val="00497319"/>
    <w:rsid w:val="004A1B60"/>
    <w:rsid w:val="004B644E"/>
    <w:rsid w:val="004C4181"/>
    <w:rsid w:val="004D1BBB"/>
    <w:rsid w:val="004D26FD"/>
    <w:rsid w:val="004D72D9"/>
    <w:rsid w:val="004D72E6"/>
    <w:rsid w:val="004D7EAC"/>
    <w:rsid w:val="004E70C1"/>
    <w:rsid w:val="004F2C68"/>
    <w:rsid w:val="00507D64"/>
    <w:rsid w:val="005247A6"/>
    <w:rsid w:val="00526054"/>
    <w:rsid w:val="005407DA"/>
    <w:rsid w:val="005622F2"/>
    <w:rsid w:val="00564BDF"/>
    <w:rsid w:val="0056791F"/>
    <w:rsid w:val="0057793E"/>
    <w:rsid w:val="00581858"/>
    <w:rsid w:val="0058712B"/>
    <w:rsid w:val="005955F9"/>
    <w:rsid w:val="005A0678"/>
    <w:rsid w:val="005F7DDD"/>
    <w:rsid w:val="00603431"/>
    <w:rsid w:val="00607A32"/>
    <w:rsid w:val="00611A88"/>
    <w:rsid w:val="00626EA3"/>
    <w:rsid w:val="0063007E"/>
    <w:rsid w:val="00641D09"/>
    <w:rsid w:val="00663E53"/>
    <w:rsid w:val="00664BF7"/>
    <w:rsid w:val="00676A3F"/>
    <w:rsid w:val="00680BA2"/>
    <w:rsid w:val="00684D54"/>
    <w:rsid w:val="006855BC"/>
    <w:rsid w:val="006863F4"/>
    <w:rsid w:val="00690B57"/>
    <w:rsid w:val="006A46E0"/>
    <w:rsid w:val="006B07BF"/>
    <w:rsid w:val="006E3D3B"/>
    <w:rsid w:val="006E47AC"/>
    <w:rsid w:val="006E4AC3"/>
    <w:rsid w:val="006E6720"/>
    <w:rsid w:val="007158A9"/>
    <w:rsid w:val="007335B2"/>
    <w:rsid w:val="00741B8D"/>
    <w:rsid w:val="007461A1"/>
    <w:rsid w:val="0075733B"/>
    <w:rsid w:val="0077587A"/>
    <w:rsid w:val="00776076"/>
    <w:rsid w:val="00780BF9"/>
    <w:rsid w:val="007824E3"/>
    <w:rsid w:val="00785356"/>
    <w:rsid w:val="00790329"/>
    <w:rsid w:val="007A79F2"/>
    <w:rsid w:val="007A7A7C"/>
    <w:rsid w:val="007B01E5"/>
    <w:rsid w:val="007C068F"/>
    <w:rsid w:val="007C675D"/>
    <w:rsid w:val="007D191E"/>
    <w:rsid w:val="007E1B68"/>
    <w:rsid w:val="007F2FF6"/>
    <w:rsid w:val="00803EC6"/>
    <w:rsid w:val="008046AE"/>
    <w:rsid w:val="0080542D"/>
    <w:rsid w:val="00805AE1"/>
    <w:rsid w:val="00810555"/>
    <w:rsid w:val="00814C3C"/>
    <w:rsid w:val="0084194C"/>
    <w:rsid w:val="00846BE3"/>
    <w:rsid w:val="00847A73"/>
    <w:rsid w:val="00852630"/>
    <w:rsid w:val="00857E00"/>
    <w:rsid w:val="0086002D"/>
    <w:rsid w:val="00862C93"/>
    <w:rsid w:val="00874EEA"/>
    <w:rsid w:val="00877135"/>
    <w:rsid w:val="008938C7"/>
    <w:rsid w:val="008A5D91"/>
    <w:rsid w:val="008B0D03"/>
    <w:rsid w:val="008B6A8D"/>
    <w:rsid w:val="008C2CAE"/>
    <w:rsid w:val="008C6711"/>
    <w:rsid w:val="008C7BF3"/>
    <w:rsid w:val="008D2150"/>
    <w:rsid w:val="008F314B"/>
    <w:rsid w:val="00904395"/>
    <w:rsid w:val="00914E87"/>
    <w:rsid w:val="00922C12"/>
    <w:rsid w:val="00923212"/>
    <w:rsid w:val="00931F5B"/>
    <w:rsid w:val="00933296"/>
    <w:rsid w:val="0093767F"/>
    <w:rsid w:val="00940876"/>
    <w:rsid w:val="009458F5"/>
    <w:rsid w:val="00953FDB"/>
    <w:rsid w:val="00955477"/>
    <w:rsid w:val="009614FE"/>
    <w:rsid w:val="00961FF2"/>
    <w:rsid w:val="00964390"/>
    <w:rsid w:val="00993219"/>
    <w:rsid w:val="009A3FEE"/>
    <w:rsid w:val="009A43CE"/>
    <w:rsid w:val="009B4991"/>
    <w:rsid w:val="009C6B89"/>
    <w:rsid w:val="009C7640"/>
    <w:rsid w:val="009C7FC6"/>
    <w:rsid w:val="009D14BE"/>
    <w:rsid w:val="009E09D8"/>
    <w:rsid w:val="00A11DDA"/>
    <w:rsid w:val="00A158F6"/>
    <w:rsid w:val="00A22B5F"/>
    <w:rsid w:val="00A32047"/>
    <w:rsid w:val="00A36830"/>
    <w:rsid w:val="00A4233F"/>
    <w:rsid w:val="00A45FE3"/>
    <w:rsid w:val="00A62A7C"/>
    <w:rsid w:val="00A64607"/>
    <w:rsid w:val="00A64640"/>
    <w:rsid w:val="00A8202E"/>
    <w:rsid w:val="00A96F5B"/>
    <w:rsid w:val="00A971CF"/>
    <w:rsid w:val="00AA3B18"/>
    <w:rsid w:val="00AA559C"/>
    <w:rsid w:val="00AB655E"/>
    <w:rsid w:val="00AC2245"/>
    <w:rsid w:val="00AC57A5"/>
    <w:rsid w:val="00AD1E81"/>
    <w:rsid w:val="00AD6323"/>
    <w:rsid w:val="00AE3B8A"/>
    <w:rsid w:val="00AF06F3"/>
    <w:rsid w:val="00AF0B6F"/>
    <w:rsid w:val="00AF4F79"/>
    <w:rsid w:val="00AF7D73"/>
    <w:rsid w:val="00B03E50"/>
    <w:rsid w:val="00B056F7"/>
    <w:rsid w:val="00B51E5A"/>
    <w:rsid w:val="00B51EBA"/>
    <w:rsid w:val="00B5548F"/>
    <w:rsid w:val="00B6028F"/>
    <w:rsid w:val="00B60B0B"/>
    <w:rsid w:val="00B75A28"/>
    <w:rsid w:val="00B83F26"/>
    <w:rsid w:val="00B95607"/>
    <w:rsid w:val="00B96AC5"/>
    <w:rsid w:val="00BA0A74"/>
    <w:rsid w:val="00BB4F43"/>
    <w:rsid w:val="00BC7D5C"/>
    <w:rsid w:val="00C00103"/>
    <w:rsid w:val="00C008E0"/>
    <w:rsid w:val="00C10249"/>
    <w:rsid w:val="00C10669"/>
    <w:rsid w:val="00C12E58"/>
    <w:rsid w:val="00C15B5C"/>
    <w:rsid w:val="00C23620"/>
    <w:rsid w:val="00C37C9A"/>
    <w:rsid w:val="00C50308"/>
    <w:rsid w:val="00C52945"/>
    <w:rsid w:val="00C617FF"/>
    <w:rsid w:val="00C81CC2"/>
    <w:rsid w:val="00C90DB2"/>
    <w:rsid w:val="00C947FB"/>
    <w:rsid w:val="00CA7E4A"/>
    <w:rsid w:val="00CB5513"/>
    <w:rsid w:val="00CD2DB2"/>
    <w:rsid w:val="00CF1CB2"/>
    <w:rsid w:val="00CF3C03"/>
    <w:rsid w:val="00D11547"/>
    <w:rsid w:val="00D36BD4"/>
    <w:rsid w:val="00D43CB7"/>
    <w:rsid w:val="00D465B9"/>
    <w:rsid w:val="00D516F1"/>
    <w:rsid w:val="00D7634F"/>
    <w:rsid w:val="00D976F1"/>
    <w:rsid w:val="00DA0352"/>
    <w:rsid w:val="00DA75E5"/>
    <w:rsid w:val="00DB0142"/>
    <w:rsid w:val="00DD2ED3"/>
    <w:rsid w:val="00DE190F"/>
    <w:rsid w:val="00DE2710"/>
    <w:rsid w:val="00DE2F0A"/>
    <w:rsid w:val="00DF5C11"/>
    <w:rsid w:val="00DF617E"/>
    <w:rsid w:val="00E11DFC"/>
    <w:rsid w:val="00E16E4A"/>
    <w:rsid w:val="00E20C03"/>
    <w:rsid w:val="00E21F5E"/>
    <w:rsid w:val="00E248C0"/>
    <w:rsid w:val="00E30B6E"/>
    <w:rsid w:val="00E37843"/>
    <w:rsid w:val="00E6276D"/>
    <w:rsid w:val="00E6749B"/>
    <w:rsid w:val="00E84A9E"/>
    <w:rsid w:val="00E9725F"/>
    <w:rsid w:val="00EA1B88"/>
    <w:rsid w:val="00EA33C1"/>
    <w:rsid w:val="00EB52B7"/>
    <w:rsid w:val="00EC15E6"/>
    <w:rsid w:val="00EE1335"/>
    <w:rsid w:val="00EF1B9D"/>
    <w:rsid w:val="00EF2F8F"/>
    <w:rsid w:val="00F00795"/>
    <w:rsid w:val="00F01879"/>
    <w:rsid w:val="00F03B30"/>
    <w:rsid w:val="00F06202"/>
    <w:rsid w:val="00F128D3"/>
    <w:rsid w:val="00F16D23"/>
    <w:rsid w:val="00F201F9"/>
    <w:rsid w:val="00F4304E"/>
    <w:rsid w:val="00F469CC"/>
    <w:rsid w:val="00F51F2E"/>
    <w:rsid w:val="00F53F75"/>
    <w:rsid w:val="00F74850"/>
    <w:rsid w:val="00F93BEF"/>
    <w:rsid w:val="00FA09BD"/>
    <w:rsid w:val="00FA5FD5"/>
    <w:rsid w:val="00FB1585"/>
    <w:rsid w:val="00FB6199"/>
    <w:rsid w:val="00FB7BBB"/>
    <w:rsid w:val="00FC1BE5"/>
    <w:rsid w:val="00FD1291"/>
    <w:rsid w:val="00FD3016"/>
    <w:rsid w:val="00FD36B1"/>
    <w:rsid w:val="00FF0587"/>
    <w:rsid w:val="00FF704E"/>
    <w:rsid w:val="00FF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CA7E4A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CA7E4A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CC1"/>
    <w:rsid w:val="000D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5DACD229F75744728F500B28BBE26418">
    <w:name w:val="5DACD229F75744728F500B28BBE26418"/>
    <w:rsid w:val="000D5CC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5DACD229F75744728F500B28BBE26418">
    <w:name w:val="5DACD229F75744728F500B28BBE26418"/>
    <w:rsid w:val="000D5C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F114A9-7ACE-4021-9B92-B0AB9ABB5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1101</Words>
  <Characters>6612</Characters>
  <Application>Microsoft Office Word</Application>
  <DocSecurity>0</DocSecurity>
  <Lines>55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>Hewlett-Packard</Company>
  <LinksUpToDate>false</LinksUpToDate>
  <CharactersWithSpaces>7698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6</cp:revision>
  <cp:lastPrinted>2012-02-27T10:59:00Z</cp:lastPrinted>
  <dcterms:created xsi:type="dcterms:W3CDTF">2018-09-24T10:32:00Z</dcterms:created>
  <dcterms:modified xsi:type="dcterms:W3CDTF">2020-06-09T11:47:00Z</dcterms:modified>
</cp:coreProperties>
</file>